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E7BFD" w14:textId="7AAABFB9" w:rsidR="00F30401" w:rsidRPr="00A2057E" w:rsidRDefault="00F30401" w:rsidP="00F30401">
      <w:pPr>
        <w:rPr>
          <w:rFonts w:ascii="ＭＳ 明朝" w:hAnsi="ＭＳ 明朝"/>
          <w:szCs w:val="21"/>
        </w:rPr>
      </w:pPr>
      <w:r w:rsidRPr="00A2057E">
        <w:rPr>
          <w:rFonts w:ascii="ＭＳ 明朝" w:hAnsi="ＭＳ 明朝" w:hint="eastAsia"/>
          <w:szCs w:val="21"/>
        </w:rPr>
        <w:t>様式第</w:t>
      </w:r>
      <w:r w:rsidR="00FE38B3">
        <w:rPr>
          <w:rFonts w:ascii="ＭＳ 明朝" w:hAnsi="ＭＳ 明朝" w:hint="eastAsia"/>
          <w:szCs w:val="21"/>
        </w:rPr>
        <w:t>2</w:t>
      </w:r>
      <w:r w:rsidRPr="00A2057E">
        <w:rPr>
          <w:rFonts w:ascii="ＭＳ 明朝" w:hAnsi="ＭＳ 明朝" w:hint="eastAsia"/>
          <w:szCs w:val="21"/>
        </w:rPr>
        <w:t>号</w:t>
      </w:r>
    </w:p>
    <w:p w14:paraId="4C174A10" w14:textId="1E2E9C2E" w:rsidR="00F30401" w:rsidRPr="002F17DB" w:rsidRDefault="007A3B32" w:rsidP="00F30401">
      <w:pPr>
        <w:jc w:val="center"/>
        <w:rPr>
          <w:rFonts w:ascii="ＭＳ 明朝" w:hAnsi="ＭＳ 明朝"/>
          <w:sz w:val="36"/>
          <w:szCs w:val="36"/>
        </w:rPr>
      </w:pPr>
      <w:r>
        <w:rPr>
          <w:rFonts w:ascii="ＭＳ 明朝" w:hAnsi="ＭＳ 明朝" w:hint="eastAsia"/>
          <w:sz w:val="36"/>
          <w:szCs w:val="36"/>
        </w:rPr>
        <w:t>誓約書</w:t>
      </w:r>
    </w:p>
    <w:p w14:paraId="348127A6" w14:textId="77777777" w:rsidR="00F30401" w:rsidRPr="00A2057E" w:rsidRDefault="00F30401" w:rsidP="00F30401">
      <w:pPr>
        <w:jc w:val="right"/>
        <w:rPr>
          <w:rFonts w:ascii="ＭＳ 明朝" w:hAnsi="ＭＳ 明朝"/>
          <w:sz w:val="24"/>
          <w:szCs w:val="24"/>
        </w:rPr>
      </w:pPr>
      <w:r w:rsidRPr="00A2057E">
        <w:rPr>
          <w:rFonts w:ascii="ＭＳ 明朝" w:hAnsi="ＭＳ 明朝" w:hint="eastAsia"/>
          <w:sz w:val="24"/>
          <w:szCs w:val="24"/>
        </w:rPr>
        <w:t>年　　月　　日</w:t>
      </w:r>
    </w:p>
    <w:p w14:paraId="59DACAFE" w14:textId="33B50635" w:rsidR="00F30401" w:rsidRPr="00A2057E" w:rsidRDefault="0054398E" w:rsidP="00F30401">
      <w:pPr>
        <w:rPr>
          <w:rFonts w:ascii="ＭＳ 明朝" w:hAnsi="ＭＳ 明朝"/>
          <w:sz w:val="24"/>
          <w:szCs w:val="24"/>
        </w:rPr>
      </w:pPr>
      <w:r w:rsidRPr="00A2057E">
        <w:rPr>
          <w:rFonts w:ascii="ＭＳ 明朝" w:hAnsi="ＭＳ 明朝" w:hint="eastAsia"/>
          <w:sz w:val="24"/>
          <w:szCs w:val="24"/>
        </w:rPr>
        <w:t>筑紫野</w:t>
      </w:r>
      <w:r w:rsidR="00F30401" w:rsidRPr="00A2057E">
        <w:rPr>
          <w:rFonts w:ascii="ＭＳ 明朝" w:hAnsi="ＭＳ 明朝" w:hint="eastAsia"/>
          <w:sz w:val="24"/>
          <w:szCs w:val="24"/>
        </w:rPr>
        <w:t>市長　殿</w:t>
      </w:r>
    </w:p>
    <w:p w14:paraId="42BBE96F" w14:textId="77777777" w:rsidR="00A2057E" w:rsidRPr="00A2057E" w:rsidRDefault="00A2057E" w:rsidP="00F30401">
      <w:pPr>
        <w:rPr>
          <w:rFonts w:ascii="ＭＳ 明朝" w:hAnsi="ＭＳ 明朝"/>
          <w:sz w:val="24"/>
          <w:szCs w:val="24"/>
        </w:rPr>
      </w:pPr>
    </w:p>
    <w:p w14:paraId="0BE793D5" w14:textId="77777777" w:rsidR="00A2057E" w:rsidRPr="00A2057E" w:rsidRDefault="00A2057E" w:rsidP="00A2057E">
      <w:pPr>
        <w:spacing w:line="276" w:lineRule="auto"/>
        <w:ind w:firstLineChars="1600" w:firstLine="3840"/>
        <w:rPr>
          <w:rFonts w:ascii="ＭＳ 明朝" w:hAnsi="ＭＳ 明朝"/>
          <w:sz w:val="24"/>
          <w:szCs w:val="24"/>
        </w:rPr>
      </w:pPr>
      <w:r w:rsidRPr="00A2057E">
        <w:rPr>
          <w:rFonts w:ascii="ＭＳ 明朝" w:hAnsi="ＭＳ 明朝" w:hint="eastAsia"/>
          <w:kern w:val="0"/>
          <w:sz w:val="24"/>
          <w:szCs w:val="24"/>
        </w:rPr>
        <w:t>所　在　地</w:t>
      </w:r>
    </w:p>
    <w:p w14:paraId="4E1EF931" w14:textId="77777777" w:rsidR="00A2057E" w:rsidRPr="00A2057E" w:rsidRDefault="00A2057E" w:rsidP="00A2057E">
      <w:pPr>
        <w:spacing w:line="276" w:lineRule="auto"/>
        <w:ind w:firstLineChars="1200" w:firstLine="3840"/>
        <w:rPr>
          <w:rFonts w:ascii="ＭＳ 明朝" w:hAnsi="ＭＳ 明朝"/>
          <w:sz w:val="24"/>
          <w:szCs w:val="24"/>
        </w:rPr>
      </w:pPr>
      <w:r w:rsidRPr="00A2057E">
        <w:rPr>
          <w:rFonts w:ascii="ＭＳ 明朝" w:hAnsi="ＭＳ 明朝" w:hint="eastAsia"/>
          <w:spacing w:val="40"/>
          <w:kern w:val="0"/>
          <w:sz w:val="24"/>
          <w:szCs w:val="24"/>
          <w:fitText w:val="1200" w:id="-479454976"/>
        </w:rPr>
        <w:t>事業者</w:t>
      </w:r>
      <w:r w:rsidRPr="00A2057E">
        <w:rPr>
          <w:rFonts w:ascii="ＭＳ 明朝" w:hAnsi="ＭＳ 明朝" w:hint="eastAsia"/>
          <w:kern w:val="0"/>
          <w:sz w:val="24"/>
          <w:szCs w:val="24"/>
          <w:fitText w:val="1200" w:id="-479454976"/>
        </w:rPr>
        <w:t>名</w:t>
      </w:r>
    </w:p>
    <w:p w14:paraId="154AAA17" w14:textId="77777777" w:rsidR="00A2057E" w:rsidRPr="00A2057E" w:rsidRDefault="00A2057E" w:rsidP="00A2057E">
      <w:pPr>
        <w:spacing w:line="276" w:lineRule="auto"/>
        <w:ind w:firstLineChars="1600" w:firstLine="3840"/>
        <w:rPr>
          <w:rFonts w:ascii="ＭＳ 明朝" w:hAnsi="ＭＳ 明朝"/>
          <w:sz w:val="24"/>
          <w:szCs w:val="24"/>
        </w:rPr>
      </w:pPr>
      <w:r w:rsidRPr="00A2057E">
        <w:rPr>
          <w:rFonts w:ascii="ＭＳ 明朝" w:hAnsi="ＭＳ 明朝" w:hint="eastAsia"/>
          <w:sz w:val="24"/>
          <w:szCs w:val="24"/>
        </w:rPr>
        <w:t>代表者氏名　　　　　　　　　　　　　㊞</w:t>
      </w:r>
    </w:p>
    <w:p w14:paraId="39AA5B40" w14:textId="77777777" w:rsidR="00F30401" w:rsidRPr="00A2057E" w:rsidRDefault="00F30401" w:rsidP="00F30401">
      <w:pPr>
        <w:rPr>
          <w:rFonts w:ascii="ＭＳ 明朝" w:hAnsi="ＭＳ 明朝"/>
          <w:sz w:val="24"/>
          <w:szCs w:val="24"/>
        </w:rPr>
      </w:pPr>
    </w:p>
    <w:p w14:paraId="3E060DE9" w14:textId="0A7B8D1F" w:rsidR="00F30401" w:rsidRDefault="00F30401" w:rsidP="00174AF3">
      <w:pPr>
        <w:rPr>
          <w:rFonts w:ascii="ＭＳ 明朝" w:hAnsi="ＭＳ 明朝"/>
          <w:sz w:val="24"/>
          <w:szCs w:val="24"/>
        </w:rPr>
      </w:pPr>
    </w:p>
    <w:p w14:paraId="0EF77A4A" w14:textId="283314B4" w:rsidR="007A3B32" w:rsidRPr="007A3B32" w:rsidRDefault="007A3B32" w:rsidP="007A3B32">
      <w:pPr>
        <w:ind w:firstLineChars="100" w:firstLine="240"/>
        <w:rPr>
          <w:rFonts w:ascii="ＭＳ 明朝" w:hAnsi="ＭＳ 明朝"/>
          <w:sz w:val="24"/>
          <w:szCs w:val="24"/>
        </w:rPr>
      </w:pPr>
      <w:r w:rsidRPr="007A3B32">
        <w:rPr>
          <w:rFonts w:ascii="ＭＳ 明朝" w:hAnsi="ＭＳ 明朝" w:hint="eastAsia"/>
          <w:sz w:val="24"/>
          <w:szCs w:val="24"/>
        </w:rPr>
        <w:t>筑紫野市が実施する「</w:t>
      </w:r>
      <w:r>
        <w:rPr>
          <w:rFonts w:ascii="ＭＳ 明朝" w:hAnsi="ＭＳ 明朝" w:hint="eastAsia"/>
          <w:sz w:val="24"/>
          <w:szCs w:val="24"/>
        </w:rPr>
        <w:t>第４次ちくしの男女共同参画プラン策定業務委託</w:t>
      </w:r>
      <w:r w:rsidRPr="007A3B32">
        <w:rPr>
          <w:rFonts w:ascii="ＭＳ 明朝" w:hAnsi="ＭＳ 明朝" w:hint="eastAsia"/>
          <w:sz w:val="24"/>
          <w:szCs w:val="24"/>
        </w:rPr>
        <w:t>に係る公募型プロポーザル」の応募に当たり、下記の参加資格の条件を満たすことを誓約します。</w:t>
      </w:r>
    </w:p>
    <w:p w14:paraId="471B182A" w14:textId="77777777" w:rsidR="007A3B32" w:rsidRPr="007A3B32" w:rsidRDefault="007A3B32" w:rsidP="007A3B32">
      <w:pPr>
        <w:rPr>
          <w:rFonts w:ascii="ＭＳ 明朝" w:hAnsi="ＭＳ 明朝"/>
          <w:sz w:val="24"/>
          <w:szCs w:val="24"/>
        </w:rPr>
      </w:pPr>
    </w:p>
    <w:p w14:paraId="757ACE55" w14:textId="77777777" w:rsidR="007A3B32" w:rsidRPr="007A3B32" w:rsidRDefault="007A3B32" w:rsidP="007A3B32">
      <w:pPr>
        <w:jc w:val="center"/>
        <w:rPr>
          <w:rFonts w:ascii="ＭＳ 明朝" w:hAnsi="ＭＳ 明朝"/>
          <w:sz w:val="24"/>
          <w:szCs w:val="24"/>
        </w:rPr>
      </w:pPr>
      <w:r w:rsidRPr="007A3B32">
        <w:rPr>
          <w:rFonts w:ascii="ＭＳ 明朝" w:hAnsi="ＭＳ 明朝" w:hint="eastAsia"/>
          <w:sz w:val="24"/>
          <w:szCs w:val="24"/>
        </w:rPr>
        <w:t>記</w:t>
      </w:r>
    </w:p>
    <w:p w14:paraId="034A933C" w14:textId="77777777" w:rsidR="007A3B32" w:rsidRPr="007A3B32" w:rsidRDefault="007A3B32" w:rsidP="007A3B32">
      <w:pPr>
        <w:rPr>
          <w:rFonts w:ascii="ＭＳ 明朝" w:hAnsi="ＭＳ 明朝"/>
          <w:sz w:val="24"/>
          <w:szCs w:val="24"/>
        </w:rPr>
      </w:pPr>
    </w:p>
    <w:p w14:paraId="5EFF1E1E" w14:textId="6FEDFD0D" w:rsidR="007A3B32" w:rsidRPr="007A3B32" w:rsidRDefault="007A3B32" w:rsidP="007A3B32">
      <w:pPr>
        <w:rPr>
          <w:rFonts w:ascii="ＭＳ 明朝" w:hAnsi="ＭＳ 明朝"/>
          <w:sz w:val="22"/>
        </w:rPr>
      </w:pPr>
      <w:r>
        <w:rPr>
          <w:rFonts w:ascii="ＭＳ 明朝" w:hAnsi="ＭＳ 明朝" w:hint="eastAsia"/>
          <w:sz w:val="22"/>
        </w:rPr>
        <w:t>≪</w:t>
      </w:r>
      <w:r w:rsidRPr="007A3B32">
        <w:rPr>
          <w:rFonts w:ascii="ＭＳ 明朝" w:hAnsi="ＭＳ 明朝" w:hint="eastAsia"/>
          <w:sz w:val="22"/>
        </w:rPr>
        <w:t>参加資格</w:t>
      </w:r>
      <w:r>
        <w:rPr>
          <w:rFonts w:ascii="ＭＳ 明朝" w:hAnsi="ＭＳ 明朝" w:hint="eastAsia"/>
          <w:sz w:val="22"/>
        </w:rPr>
        <w:t>≫</w:t>
      </w:r>
    </w:p>
    <w:p w14:paraId="7C333D03" w14:textId="229B8A88" w:rsidR="007A3B32" w:rsidRPr="007A3B32" w:rsidRDefault="007A3B32" w:rsidP="007A3B32">
      <w:pPr>
        <w:ind w:left="220" w:hangingChars="100" w:hanging="220"/>
        <w:rPr>
          <w:rFonts w:ascii="ＭＳ 明朝" w:hAnsi="ＭＳ 明朝"/>
          <w:sz w:val="22"/>
        </w:rPr>
      </w:pPr>
      <w:r w:rsidRPr="007A3B32">
        <w:rPr>
          <w:rFonts w:ascii="ＭＳ 明朝" w:hAnsi="ＭＳ 明朝" w:hint="eastAsia"/>
          <w:sz w:val="22"/>
        </w:rPr>
        <w:t>（１）筑紫野市の令和８・９年度競争入札参加資格有資格者名簿において契約区分「物品・役務」、業種・種目「検査・調査」に搭載されている者であること。</w:t>
      </w:r>
    </w:p>
    <w:p w14:paraId="54B8A44F" w14:textId="7F3B8C73" w:rsidR="007A3B32" w:rsidRPr="007A3B32" w:rsidRDefault="007A3B32" w:rsidP="007A3B32">
      <w:pPr>
        <w:ind w:left="220" w:hangingChars="100" w:hanging="220"/>
        <w:rPr>
          <w:rFonts w:ascii="ＭＳ 明朝" w:hAnsi="ＭＳ 明朝"/>
          <w:sz w:val="22"/>
        </w:rPr>
      </w:pPr>
      <w:r w:rsidRPr="007A3B32">
        <w:rPr>
          <w:rFonts w:ascii="ＭＳ 明朝" w:hAnsi="ＭＳ 明朝" w:hint="eastAsia"/>
          <w:sz w:val="22"/>
        </w:rPr>
        <w:t>（２）</w:t>
      </w:r>
      <w:r w:rsidR="005D1BD2">
        <w:rPr>
          <w:rFonts w:ascii="ＭＳ 明朝" w:hAnsi="ＭＳ 明朝" w:hint="eastAsia"/>
          <w:sz w:val="22"/>
        </w:rPr>
        <w:t>過去５年間に</w:t>
      </w:r>
      <w:r w:rsidRPr="007A3B32">
        <w:rPr>
          <w:rFonts w:ascii="ＭＳ 明朝" w:hAnsi="ＭＳ 明朝" w:hint="eastAsia"/>
          <w:sz w:val="22"/>
        </w:rPr>
        <w:t>地方公共団体において男女共同参画計画策定業務に関する実績があり、本業務を遂行するために必要とされる業務経験等を有した者を従事させることができる者であること。</w:t>
      </w:r>
    </w:p>
    <w:p w14:paraId="4A844D3B" w14:textId="402029D3" w:rsidR="007A3B32" w:rsidRPr="007A3B32" w:rsidRDefault="007A3B32" w:rsidP="007A3B32">
      <w:pPr>
        <w:ind w:left="220" w:hangingChars="100" w:hanging="220"/>
        <w:rPr>
          <w:rFonts w:ascii="ＭＳ 明朝" w:hAnsi="ＭＳ 明朝"/>
          <w:sz w:val="22"/>
        </w:rPr>
      </w:pPr>
      <w:r w:rsidRPr="007A3B32">
        <w:rPr>
          <w:rFonts w:ascii="ＭＳ 明朝" w:hAnsi="ＭＳ 明朝" w:hint="eastAsia"/>
          <w:sz w:val="22"/>
        </w:rPr>
        <w:t>（３）地方自治法施行令（昭和22年政令第16号）第167条の4の規定に該当しない者および同条第2項の規定に基づく筑紫野市の入札参加の制限を受けていない者であること。</w:t>
      </w:r>
    </w:p>
    <w:p w14:paraId="5093A4CD" w14:textId="04E9B2AF" w:rsidR="007A3B32" w:rsidRPr="007A3B32" w:rsidRDefault="007A3B32" w:rsidP="007A3B32">
      <w:pPr>
        <w:ind w:left="220" w:hangingChars="100" w:hanging="220"/>
        <w:rPr>
          <w:rFonts w:ascii="ＭＳ 明朝" w:hAnsi="ＭＳ 明朝"/>
          <w:sz w:val="22"/>
        </w:rPr>
      </w:pPr>
      <w:r w:rsidRPr="007A3B32">
        <w:rPr>
          <w:rFonts w:ascii="ＭＳ 明朝" w:hAnsi="ＭＳ 明朝" w:hint="eastAsia"/>
          <w:sz w:val="22"/>
        </w:rPr>
        <w:t>（４）筑紫野市指名停止等の措置に関する規則（平成24年筑紫野市規則第38号）に基づく指名停止措置</w:t>
      </w:r>
      <w:r w:rsidR="007A1AF1">
        <w:rPr>
          <w:rFonts w:ascii="ＭＳ 明朝" w:hAnsi="ＭＳ 明朝" w:hint="eastAsia"/>
          <w:sz w:val="22"/>
        </w:rPr>
        <w:t>また</w:t>
      </w:r>
      <w:r w:rsidRPr="007A3B32">
        <w:rPr>
          <w:rFonts w:ascii="ＭＳ 明朝" w:hAnsi="ＭＳ 明朝" w:hint="eastAsia"/>
          <w:sz w:val="22"/>
        </w:rPr>
        <w:t>は指名回避措置を受けていない者であること。</w:t>
      </w:r>
    </w:p>
    <w:p w14:paraId="4B263A8B" w14:textId="26ABD2F4" w:rsidR="007A3B32" w:rsidRPr="007A3B32" w:rsidRDefault="007A3B32" w:rsidP="007A3B32">
      <w:pPr>
        <w:ind w:left="220" w:hangingChars="100" w:hanging="220"/>
        <w:rPr>
          <w:rFonts w:ascii="ＭＳ 明朝" w:hAnsi="ＭＳ 明朝"/>
          <w:sz w:val="22"/>
        </w:rPr>
      </w:pPr>
      <w:r w:rsidRPr="007A3B32">
        <w:rPr>
          <w:rFonts w:ascii="ＭＳ 明朝" w:hAnsi="ＭＳ 明朝" w:hint="eastAsia"/>
          <w:sz w:val="22"/>
        </w:rPr>
        <w:t>（５）暴力団員による不当な行為の防止等に関する法律（平成3年法律第77号）第2条に掲げる暴力団または暴力団員及びそれらの利益となる活動を行う者でないこと。</w:t>
      </w:r>
    </w:p>
    <w:p w14:paraId="14A0B9D2" w14:textId="12127833" w:rsidR="007A3B32" w:rsidRPr="007A3B32" w:rsidRDefault="007A3B32" w:rsidP="007A3B32">
      <w:pPr>
        <w:ind w:left="220" w:hangingChars="100" w:hanging="220"/>
        <w:rPr>
          <w:rFonts w:ascii="ＭＳ 明朝" w:hAnsi="ＭＳ 明朝"/>
          <w:sz w:val="22"/>
        </w:rPr>
      </w:pPr>
      <w:r w:rsidRPr="007A3B32">
        <w:rPr>
          <w:rFonts w:ascii="ＭＳ 明朝" w:hAnsi="ＭＳ 明朝" w:hint="eastAsia"/>
          <w:sz w:val="22"/>
        </w:rPr>
        <w:t>（６）福岡県または筑紫野市内に営業所を有する者は、福岡県・筑紫野市の納税義務に対し完納していること。</w:t>
      </w:r>
    </w:p>
    <w:p w14:paraId="1A7684EE" w14:textId="7027DCFC" w:rsidR="00F30401" w:rsidRPr="007A3B32" w:rsidRDefault="007A3B32" w:rsidP="007A3B32">
      <w:pPr>
        <w:ind w:left="220" w:hangingChars="100" w:hanging="220"/>
        <w:rPr>
          <w:rFonts w:ascii="ＭＳ 明朝" w:hAnsi="ＭＳ 明朝"/>
          <w:sz w:val="22"/>
        </w:rPr>
      </w:pPr>
      <w:r w:rsidRPr="007A3B32">
        <w:rPr>
          <w:rFonts w:ascii="ＭＳ 明朝" w:hAnsi="ＭＳ 明朝" w:hint="eastAsia"/>
          <w:sz w:val="22"/>
        </w:rPr>
        <w:t>（７）会社更生法（平成14年法律第154号）に基づく更生手続き開始の申立てがなされている者または民事再生法（平成11年法律第225号）に基づく再生手続開始の申立てがなされている者でないこと。（更生手続開始の決定または再生手続開始の決定を受けた者を除く。）</w:t>
      </w:r>
    </w:p>
    <w:sectPr w:rsidR="00F30401" w:rsidRPr="007A3B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07DA" w14:textId="77777777" w:rsidR="005027F7" w:rsidRDefault="005027F7" w:rsidP="00F91616">
      <w:r>
        <w:separator/>
      </w:r>
    </w:p>
  </w:endnote>
  <w:endnote w:type="continuationSeparator" w:id="0">
    <w:p w14:paraId="43741B12" w14:textId="77777777" w:rsidR="005027F7" w:rsidRDefault="005027F7" w:rsidP="00F9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2B6DF" w14:textId="77777777" w:rsidR="005027F7" w:rsidRDefault="005027F7" w:rsidP="00F91616">
      <w:r>
        <w:separator/>
      </w:r>
    </w:p>
  </w:footnote>
  <w:footnote w:type="continuationSeparator" w:id="0">
    <w:p w14:paraId="73FFCF6B" w14:textId="77777777" w:rsidR="005027F7" w:rsidRDefault="005027F7" w:rsidP="00F91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401"/>
    <w:rsid w:val="00011270"/>
    <w:rsid w:val="00012B1D"/>
    <w:rsid w:val="00012F37"/>
    <w:rsid w:val="000333D1"/>
    <w:rsid w:val="0004628B"/>
    <w:rsid w:val="00047587"/>
    <w:rsid w:val="00054B68"/>
    <w:rsid w:val="00054D5F"/>
    <w:rsid w:val="00067368"/>
    <w:rsid w:val="00095F28"/>
    <w:rsid w:val="000C7388"/>
    <w:rsid w:val="000D4E9A"/>
    <w:rsid w:val="000D610A"/>
    <w:rsid w:val="000F145C"/>
    <w:rsid w:val="001016E3"/>
    <w:rsid w:val="0011447F"/>
    <w:rsid w:val="001176AD"/>
    <w:rsid w:val="00124D7B"/>
    <w:rsid w:val="00131BD3"/>
    <w:rsid w:val="00133134"/>
    <w:rsid w:val="00147C3E"/>
    <w:rsid w:val="00153FF3"/>
    <w:rsid w:val="00174AF3"/>
    <w:rsid w:val="0017618B"/>
    <w:rsid w:val="00181EB7"/>
    <w:rsid w:val="001B1818"/>
    <w:rsid w:val="001C5475"/>
    <w:rsid w:val="001F1B4A"/>
    <w:rsid w:val="001F5547"/>
    <w:rsid w:val="00216F3A"/>
    <w:rsid w:val="0024323A"/>
    <w:rsid w:val="002D2DEE"/>
    <w:rsid w:val="002E45F6"/>
    <w:rsid w:val="002F17DB"/>
    <w:rsid w:val="002F4BEF"/>
    <w:rsid w:val="00315EB1"/>
    <w:rsid w:val="00321C16"/>
    <w:rsid w:val="00321D50"/>
    <w:rsid w:val="00332C0C"/>
    <w:rsid w:val="00333D07"/>
    <w:rsid w:val="00342FFB"/>
    <w:rsid w:val="003538A2"/>
    <w:rsid w:val="003555C6"/>
    <w:rsid w:val="00374912"/>
    <w:rsid w:val="00375C8E"/>
    <w:rsid w:val="00377BC7"/>
    <w:rsid w:val="003819B7"/>
    <w:rsid w:val="00382080"/>
    <w:rsid w:val="0039094D"/>
    <w:rsid w:val="00396DED"/>
    <w:rsid w:val="003A0342"/>
    <w:rsid w:val="003A50F6"/>
    <w:rsid w:val="003C4A0F"/>
    <w:rsid w:val="003D423D"/>
    <w:rsid w:val="003D6A8F"/>
    <w:rsid w:val="003D7015"/>
    <w:rsid w:val="003E0C79"/>
    <w:rsid w:val="004001CC"/>
    <w:rsid w:val="00404BFD"/>
    <w:rsid w:val="00434582"/>
    <w:rsid w:val="004521B8"/>
    <w:rsid w:val="00452B9F"/>
    <w:rsid w:val="0046124C"/>
    <w:rsid w:val="00470211"/>
    <w:rsid w:val="00480715"/>
    <w:rsid w:val="00487FC6"/>
    <w:rsid w:val="004A45A7"/>
    <w:rsid w:val="004B339D"/>
    <w:rsid w:val="004C28B6"/>
    <w:rsid w:val="004D4E92"/>
    <w:rsid w:val="004F1BBD"/>
    <w:rsid w:val="00501FF4"/>
    <w:rsid w:val="005027F7"/>
    <w:rsid w:val="00502CFC"/>
    <w:rsid w:val="005046BE"/>
    <w:rsid w:val="00510D29"/>
    <w:rsid w:val="005330A2"/>
    <w:rsid w:val="00534081"/>
    <w:rsid w:val="0054398E"/>
    <w:rsid w:val="005514C6"/>
    <w:rsid w:val="00561711"/>
    <w:rsid w:val="00573769"/>
    <w:rsid w:val="00576666"/>
    <w:rsid w:val="00580720"/>
    <w:rsid w:val="00580FA6"/>
    <w:rsid w:val="00597324"/>
    <w:rsid w:val="0059768D"/>
    <w:rsid w:val="005C1FA6"/>
    <w:rsid w:val="005D1BD2"/>
    <w:rsid w:val="005E2001"/>
    <w:rsid w:val="005F4810"/>
    <w:rsid w:val="006057CF"/>
    <w:rsid w:val="00631B95"/>
    <w:rsid w:val="00643661"/>
    <w:rsid w:val="00650EAF"/>
    <w:rsid w:val="00661E2C"/>
    <w:rsid w:val="006630AE"/>
    <w:rsid w:val="00666A7E"/>
    <w:rsid w:val="006713B0"/>
    <w:rsid w:val="006726D6"/>
    <w:rsid w:val="00672CF8"/>
    <w:rsid w:val="00690289"/>
    <w:rsid w:val="00693D9D"/>
    <w:rsid w:val="006B37B7"/>
    <w:rsid w:val="006E5782"/>
    <w:rsid w:val="006E7779"/>
    <w:rsid w:val="006F37AD"/>
    <w:rsid w:val="00704525"/>
    <w:rsid w:val="0073188A"/>
    <w:rsid w:val="00735C88"/>
    <w:rsid w:val="00741B85"/>
    <w:rsid w:val="0075384A"/>
    <w:rsid w:val="007A1AF1"/>
    <w:rsid w:val="007A3B32"/>
    <w:rsid w:val="007A44F7"/>
    <w:rsid w:val="007B683B"/>
    <w:rsid w:val="007C4FBF"/>
    <w:rsid w:val="007D7434"/>
    <w:rsid w:val="007E0DA7"/>
    <w:rsid w:val="008031DC"/>
    <w:rsid w:val="00814614"/>
    <w:rsid w:val="0081535F"/>
    <w:rsid w:val="00824629"/>
    <w:rsid w:val="00825190"/>
    <w:rsid w:val="0083264A"/>
    <w:rsid w:val="0083319E"/>
    <w:rsid w:val="00833C13"/>
    <w:rsid w:val="00837D61"/>
    <w:rsid w:val="00845924"/>
    <w:rsid w:val="008602FC"/>
    <w:rsid w:val="00863271"/>
    <w:rsid w:val="008767B8"/>
    <w:rsid w:val="00881507"/>
    <w:rsid w:val="00895A72"/>
    <w:rsid w:val="008B0EFA"/>
    <w:rsid w:val="008B242E"/>
    <w:rsid w:val="008B5C14"/>
    <w:rsid w:val="008C5B95"/>
    <w:rsid w:val="00923D18"/>
    <w:rsid w:val="00936226"/>
    <w:rsid w:val="00947B6B"/>
    <w:rsid w:val="009528FD"/>
    <w:rsid w:val="00967B14"/>
    <w:rsid w:val="00972467"/>
    <w:rsid w:val="00972D33"/>
    <w:rsid w:val="00982E62"/>
    <w:rsid w:val="0098751E"/>
    <w:rsid w:val="00997B3C"/>
    <w:rsid w:val="009A2721"/>
    <w:rsid w:val="009C29DB"/>
    <w:rsid w:val="009C31BF"/>
    <w:rsid w:val="009F21F7"/>
    <w:rsid w:val="009F4C66"/>
    <w:rsid w:val="00A13F77"/>
    <w:rsid w:val="00A15CCC"/>
    <w:rsid w:val="00A2057E"/>
    <w:rsid w:val="00A25014"/>
    <w:rsid w:val="00A4590A"/>
    <w:rsid w:val="00A540BA"/>
    <w:rsid w:val="00A63D08"/>
    <w:rsid w:val="00A64598"/>
    <w:rsid w:val="00A73A54"/>
    <w:rsid w:val="00A7644D"/>
    <w:rsid w:val="00A817A8"/>
    <w:rsid w:val="00A82AC8"/>
    <w:rsid w:val="00A82DC6"/>
    <w:rsid w:val="00A956F9"/>
    <w:rsid w:val="00AA7002"/>
    <w:rsid w:val="00AC4EE5"/>
    <w:rsid w:val="00AC75D2"/>
    <w:rsid w:val="00AD7300"/>
    <w:rsid w:val="00AE2EC9"/>
    <w:rsid w:val="00AE3F85"/>
    <w:rsid w:val="00AF4029"/>
    <w:rsid w:val="00B05237"/>
    <w:rsid w:val="00B07C47"/>
    <w:rsid w:val="00B07C7E"/>
    <w:rsid w:val="00B304CB"/>
    <w:rsid w:val="00B36658"/>
    <w:rsid w:val="00B37E80"/>
    <w:rsid w:val="00B55492"/>
    <w:rsid w:val="00B71BB5"/>
    <w:rsid w:val="00B72353"/>
    <w:rsid w:val="00B74898"/>
    <w:rsid w:val="00B82E9A"/>
    <w:rsid w:val="00B84777"/>
    <w:rsid w:val="00B86A16"/>
    <w:rsid w:val="00BA1094"/>
    <w:rsid w:val="00BF452D"/>
    <w:rsid w:val="00C02564"/>
    <w:rsid w:val="00C03FE1"/>
    <w:rsid w:val="00C04F08"/>
    <w:rsid w:val="00C11407"/>
    <w:rsid w:val="00C219FE"/>
    <w:rsid w:val="00C23E1E"/>
    <w:rsid w:val="00C341B4"/>
    <w:rsid w:val="00C43BB6"/>
    <w:rsid w:val="00C61150"/>
    <w:rsid w:val="00C6772A"/>
    <w:rsid w:val="00C70436"/>
    <w:rsid w:val="00C830E4"/>
    <w:rsid w:val="00CA113B"/>
    <w:rsid w:val="00CB2037"/>
    <w:rsid w:val="00CB45DB"/>
    <w:rsid w:val="00CC5D68"/>
    <w:rsid w:val="00CC6AF7"/>
    <w:rsid w:val="00CF3048"/>
    <w:rsid w:val="00CF5B9E"/>
    <w:rsid w:val="00D01592"/>
    <w:rsid w:val="00D02E9E"/>
    <w:rsid w:val="00D05635"/>
    <w:rsid w:val="00D30120"/>
    <w:rsid w:val="00D36BDC"/>
    <w:rsid w:val="00D36C33"/>
    <w:rsid w:val="00D55EB1"/>
    <w:rsid w:val="00D71B8A"/>
    <w:rsid w:val="00DB0247"/>
    <w:rsid w:val="00DB7E70"/>
    <w:rsid w:val="00DC22DE"/>
    <w:rsid w:val="00DC330F"/>
    <w:rsid w:val="00DE060F"/>
    <w:rsid w:val="00DE51E0"/>
    <w:rsid w:val="00E37017"/>
    <w:rsid w:val="00E62275"/>
    <w:rsid w:val="00E776A8"/>
    <w:rsid w:val="00EB2802"/>
    <w:rsid w:val="00EB3B60"/>
    <w:rsid w:val="00ED717E"/>
    <w:rsid w:val="00EF5A8D"/>
    <w:rsid w:val="00EF5B18"/>
    <w:rsid w:val="00F0076C"/>
    <w:rsid w:val="00F1512C"/>
    <w:rsid w:val="00F30401"/>
    <w:rsid w:val="00F31875"/>
    <w:rsid w:val="00F76C38"/>
    <w:rsid w:val="00F910E2"/>
    <w:rsid w:val="00F91359"/>
    <w:rsid w:val="00F91616"/>
    <w:rsid w:val="00F92479"/>
    <w:rsid w:val="00F94FE8"/>
    <w:rsid w:val="00FB155B"/>
    <w:rsid w:val="00FD158D"/>
    <w:rsid w:val="00FE38B3"/>
    <w:rsid w:val="00FF15D5"/>
    <w:rsid w:val="00FF39DD"/>
    <w:rsid w:val="00FF7178"/>
    <w:rsid w:val="00FF7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A5FEF9"/>
  <w15:docId w15:val="{5E4EB432-FF8F-418F-A345-B242EB8C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0401"/>
    <w:pPr>
      <w:jc w:val="center"/>
    </w:pPr>
  </w:style>
  <w:style w:type="character" w:customStyle="1" w:styleId="a4">
    <w:name w:val="記 (文字)"/>
    <w:link w:val="a3"/>
    <w:uiPriority w:val="99"/>
    <w:rsid w:val="00F30401"/>
    <w:rPr>
      <w:kern w:val="2"/>
      <w:sz w:val="21"/>
      <w:szCs w:val="22"/>
    </w:rPr>
  </w:style>
  <w:style w:type="paragraph" w:styleId="a5">
    <w:name w:val="Closing"/>
    <w:basedOn w:val="a"/>
    <w:link w:val="a6"/>
    <w:uiPriority w:val="99"/>
    <w:unhideWhenUsed/>
    <w:rsid w:val="00F30401"/>
    <w:pPr>
      <w:jc w:val="right"/>
    </w:pPr>
  </w:style>
  <w:style w:type="character" w:customStyle="1" w:styleId="a6">
    <w:name w:val="結語 (文字)"/>
    <w:link w:val="a5"/>
    <w:uiPriority w:val="99"/>
    <w:rsid w:val="00F30401"/>
    <w:rPr>
      <w:kern w:val="2"/>
      <w:sz w:val="21"/>
      <w:szCs w:val="22"/>
    </w:rPr>
  </w:style>
  <w:style w:type="paragraph" w:styleId="a7">
    <w:name w:val="header"/>
    <w:basedOn w:val="a"/>
    <w:link w:val="a8"/>
    <w:uiPriority w:val="99"/>
    <w:unhideWhenUsed/>
    <w:rsid w:val="00F91616"/>
    <w:pPr>
      <w:tabs>
        <w:tab w:val="center" w:pos="4252"/>
        <w:tab w:val="right" w:pos="8504"/>
      </w:tabs>
      <w:snapToGrid w:val="0"/>
    </w:pPr>
  </w:style>
  <w:style w:type="character" w:customStyle="1" w:styleId="a8">
    <w:name w:val="ヘッダー (文字)"/>
    <w:link w:val="a7"/>
    <w:uiPriority w:val="99"/>
    <w:rsid w:val="00F91616"/>
    <w:rPr>
      <w:kern w:val="2"/>
      <w:sz w:val="21"/>
      <w:szCs w:val="22"/>
    </w:rPr>
  </w:style>
  <w:style w:type="paragraph" w:styleId="a9">
    <w:name w:val="footer"/>
    <w:basedOn w:val="a"/>
    <w:link w:val="aa"/>
    <w:uiPriority w:val="99"/>
    <w:unhideWhenUsed/>
    <w:rsid w:val="00F91616"/>
    <w:pPr>
      <w:tabs>
        <w:tab w:val="center" w:pos="4252"/>
        <w:tab w:val="right" w:pos="8504"/>
      </w:tabs>
      <w:snapToGrid w:val="0"/>
    </w:pPr>
  </w:style>
  <w:style w:type="character" w:customStyle="1" w:styleId="aa">
    <w:name w:val="フッター (文字)"/>
    <w:link w:val="a9"/>
    <w:uiPriority w:val="99"/>
    <w:rsid w:val="00F9161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太宰府市</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寺崎　嘉典</dc:creator>
  <cp:lastModifiedBy>0896suey</cp:lastModifiedBy>
  <cp:revision>4</cp:revision>
  <cp:lastPrinted>2024-11-01T09:27:00Z</cp:lastPrinted>
  <dcterms:created xsi:type="dcterms:W3CDTF">2026-03-30T06:59:00Z</dcterms:created>
  <dcterms:modified xsi:type="dcterms:W3CDTF">2026-04-08T07:56:00Z</dcterms:modified>
</cp:coreProperties>
</file>