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88B30" w14:textId="2F94D949" w:rsidR="0038401D" w:rsidRPr="000577DB" w:rsidRDefault="006C0707">
      <w:r w:rsidRPr="000577DB">
        <w:rPr>
          <w:rFonts w:ascii="HG丸ｺﾞｼｯｸM-PRO" w:eastAsia="HG丸ｺﾞｼｯｸM-PRO" w:hAnsi="HG丸ｺﾞｼｯｸM-PRO" w:hint="eastAsia"/>
          <w:noProof/>
          <w:sz w:val="24"/>
        </w:rPr>
        <mc:AlternateContent>
          <mc:Choice Requires="wps">
            <w:drawing>
              <wp:anchor distT="0" distB="0" distL="114300" distR="114300" simplePos="0" relativeHeight="251673600" behindDoc="0" locked="0" layoutInCell="1" allowOverlap="1" wp14:anchorId="79818B8E" wp14:editId="729A348E">
                <wp:simplePos x="0" y="0"/>
                <wp:positionH relativeFrom="margin">
                  <wp:align>center</wp:align>
                </wp:positionH>
                <wp:positionV relativeFrom="paragraph">
                  <wp:posOffset>50165</wp:posOffset>
                </wp:positionV>
                <wp:extent cx="5267325" cy="400050"/>
                <wp:effectExtent l="0" t="0" r="28575" b="19050"/>
                <wp:wrapNone/>
                <wp:docPr id="10" name="フローチャート : 代替処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400050"/>
                        </a:xfrm>
                        <a:prstGeom prst="flowChartAlternateProcess">
                          <a:avLst/>
                        </a:prstGeom>
                        <a:solidFill>
                          <a:srgbClr val="FFFFFF"/>
                        </a:solidFill>
                        <a:ln w="19050">
                          <a:solidFill>
                            <a:srgbClr val="000000"/>
                          </a:solidFill>
                          <a:miter lim="800000"/>
                          <a:headEnd/>
                          <a:tailEnd/>
                        </a:ln>
                      </wps:spPr>
                      <wps:txbx>
                        <w:txbxContent>
                          <w:p w14:paraId="707F03A0" w14:textId="57BDF731" w:rsidR="00773CB0" w:rsidRPr="00E54602" w:rsidRDefault="00773CB0" w:rsidP="00796C96">
                            <w:pPr>
                              <w:spacing w:line="560" w:lineRule="exact"/>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保健・医療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18B8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0" o:spid="_x0000_s1026" type="#_x0000_t176" style="position:absolute;left:0;text-align:left;margin-left:0;margin-top:3.95pt;width:414.75pt;height:31.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" strokeweight="1.5pt">
                <v:textbox inset="5.85pt,.7pt,5.85pt,.7pt">
                  <w:txbxContent>
                    <w:p w14:paraId="707F03A0" w14:textId="57BDF731" w:rsidR="00773CB0" w:rsidRPr="00E54602" w:rsidRDefault="00773CB0" w:rsidP="00796C96">
                      <w:pPr>
                        <w:spacing w:line="560" w:lineRule="exact"/>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保健・医療</w:t>
                      </w:r>
                    </w:p>
                  </w:txbxContent>
                </v:textbox>
                <w10:wrap anchorx="margin"/>
              </v:shape>
            </w:pict>
          </mc:Fallback>
        </mc:AlternateContent>
      </w:r>
    </w:p>
    <w:p w14:paraId="0B366EE3" w14:textId="0248BBFA" w:rsidR="00F16156" w:rsidRPr="000577DB" w:rsidRDefault="00F16156"/>
    <w:p w14:paraId="76EF416B" w14:textId="41768D37" w:rsidR="0085262A" w:rsidRPr="000577DB" w:rsidRDefault="0085262A" w:rsidP="003A2E39">
      <w:pPr>
        <w:spacing w:line="240" w:lineRule="exact"/>
      </w:pPr>
    </w:p>
    <w:tbl>
      <w:tblPr>
        <w:tblStyle w:val="aa"/>
        <w:tblpPr w:leftFromText="142" w:rightFromText="142" w:vertAnchor="text" w:tblpY="1"/>
        <w:tblOverlap w:val="never"/>
        <w:tblW w:w="0" w:type="auto"/>
        <w:tblLook w:val="04A0" w:firstRow="1" w:lastRow="0" w:firstColumn="1" w:lastColumn="0" w:noHBand="0" w:noVBand="1"/>
      </w:tblPr>
      <w:tblGrid>
        <w:gridCol w:w="1588"/>
        <w:gridCol w:w="5670"/>
        <w:gridCol w:w="2211"/>
      </w:tblGrid>
      <w:tr w:rsidR="000577DB" w:rsidRPr="000577DB" w14:paraId="0787E4A5" w14:textId="77777777" w:rsidTr="00D461A3">
        <w:trPr>
          <w:trHeight w:val="567"/>
        </w:trPr>
        <w:tc>
          <w:tcPr>
            <w:tcW w:w="1588" w:type="dxa"/>
            <w:vAlign w:val="center"/>
          </w:tcPr>
          <w:p w14:paraId="53AD93A4" w14:textId="77777777" w:rsidR="000F5F26" w:rsidRPr="000577DB" w:rsidRDefault="000F5F26" w:rsidP="00B07BC1">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事　業　名</w:t>
            </w:r>
          </w:p>
        </w:tc>
        <w:tc>
          <w:tcPr>
            <w:tcW w:w="5670" w:type="dxa"/>
            <w:vAlign w:val="center"/>
          </w:tcPr>
          <w:p w14:paraId="4505D877" w14:textId="64BEC6FC" w:rsidR="000F5F26" w:rsidRPr="000577DB" w:rsidRDefault="000F5F26" w:rsidP="00B07BC1">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211" w:type="dxa"/>
            <w:vAlign w:val="center"/>
          </w:tcPr>
          <w:p w14:paraId="0C4E1790" w14:textId="77777777" w:rsidR="000F5F26" w:rsidRPr="000577DB" w:rsidRDefault="000F5F26" w:rsidP="00384B65">
            <w:pPr>
              <w:spacing w:line="300" w:lineRule="exact"/>
              <w:jc w:val="center"/>
              <w:rPr>
                <w:rFonts w:ascii="HG丸ｺﾞｼｯｸM-PRO" w:eastAsia="HG丸ｺﾞｼｯｸM-PRO"/>
                <w:sz w:val="22"/>
              </w:rPr>
            </w:pPr>
            <w:r w:rsidRPr="000577DB">
              <w:rPr>
                <w:rFonts w:ascii="HG丸ｺﾞｼｯｸM-PRO" w:eastAsia="HG丸ｺﾞｼｯｸM-PRO" w:hint="eastAsia"/>
                <w:sz w:val="22"/>
              </w:rPr>
              <w:t>お問い合わせ</w:t>
            </w:r>
          </w:p>
          <w:p w14:paraId="2AEAA9FC" w14:textId="77777777" w:rsidR="000F5F26" w:rsidRPr="000577DB" w:rsidRDefault="000F5F26" w:rsidP="00384B65">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int="eastAsia"/>
                <w:sz w:val="22"/>
              </w:rPr>
              <w:t>申し込み</w:t>
            </w:r>
          </w:p>
        </w:tc>
      </w:tr>
      <w:tr w:rsidR="000577DB" w:rsidRPr="000577DB" w14:paraId="08D2927F" w14:textId="77777777" w:rsidTr="001F5203">
        <w:trPr>
          <w:trHeight w:val="12526"/>
        </w:trPr>
        <w:tc>
          <w:tcPr>
            <w:tcW w:w="1588" w:type="dxa"/>
            <w:vAlign w:val="center"/>
          </w:tcPr>
          <w:p w14:paraId="1FFE66BA" w14:textId="77777777" w:rsidR="008B36E0" w:rsidRPr="000577DB" w:rsidRDefault="00F45896" w:rsidP="00B07BC1">
            <w:pPr>
              <w:jc w:val="distribute"/>
              <w:rPr>
                <w:rFonts w:ascii="HG丸ｺﾞｼｯｸM-PRO" w:eastAsia="HG丸ｺﾞｼｯｸM-PRO"/>
                <w:sz w:val="22"/>
              </w:rPr>
            </w:pPr>
            <w:r w:rsidRPr="000577DB">
              <w:rPr>
                <w:rFonts w:ascii="HG丸ｺﾞｼｯｸM-PRO" w:eastAsia="HG丸ｺﾞｼｯｸM-PRO" w:hint="eastAsia"/>
                <w:sz w:val="22"/>
              </w:rPr>
              <w:t>重度</w:t>
            </w:r>
          </w:p>
          <w:p w14:paraId="27FDB29D" w14:textId="77777777" w:rsidR="008B36E0" w:rsidRPr="000577DB" w:rsidRDefault="00F45896" w:rsidP="008B36E0">
            <w:pPr>
              <w:jc w:val="distribute"/>
              <w:rPr>
                <w:rFonts w:ascii="HG丸ｺﾞｼｯｸM-PRO" w:eastAsia="HG丸ｺﾞｼｯｸM-PRO"/>
                <w:sz w:val="22"/>
              </w:rPr>
            </w:pPr>
            <w:r w:rsidRPr="000577DB">
              <w:rPr>
                <w:rFonts w:ascii="HG丸ｺﾞｼｯｸM-PRO" w:eastAsia="HG丸ｺﾞｼｯｸM-PRO" w:hint="eastAsia"/>
                <w:sz w:val="22"/>
              </w:rPr>
              <w:t>障</w:t>
            </w:r>
            <w:r w:rsidR="008B36E0" w:rsidRPr="000577DB">
              <w:rPr>
                <w:rFonts w:ascii="HG丸ｺﾞｼｯｸM-PRO" w:eastAsia="HG丸ｺﾞｼｯｸM-PRO" w:hint="eastAsia"/>
                <w:sz w:val="22"/>
              </w:rPr>
              <w:t>がい</w:t>
            </w:r>
            <w:r w:rsidRPr="000577DB">
              <w:rPr>
                <w:rFonts w:ascii="HG丸ｺﾞｼｯｸM-PRO" w:eastAsia="HG丸ｺﾞｼｯｸM-PRO" w:hint="eastAsia"/>
                <w:sz w:val="22"/>
              </w:rPr>
              <w:t>者</w:t>
            </w:r>
          </w:p>
          <w:p w14:paraId="5D0C4D02" w14:textId="4AB9EC14" w:rsidR="00F45896" w:rsidRPr="000577DB" w:rsidRDefault="00F45896" w:rsidP="008B36E0">
            <w:pPr>
              <w:jc w:val="distribute"/>
              <w:rPr>
                <w:rFonts w:ascii="HG丸ｺﾞｼｯｸM-PRO" w:eastAsia="HG丸ｺﾞｼｯｸM-PRO"/>
                <w:sz w:val="22"/>
              </w:rPr>
            </w:pPr>
            <w:r w:rsidRPr="000577DB">
              <w:rPr>
                <w:rFonts w:ascii="HG丸ｺﾞｼｯｸM-PRO" w:eastAsia="HG丸ｺﾞｼｯｸM-PRO" w:hint="eastAsia"/>
                <w:sz w:val="22"/>
              </w:rPr>
              <w:t>医療</w:t>
            </w:r>
          </w:p>
        </w:tc>
        <w:tc>
          <w:tcPr>
            <w:tcW w:w="5670" w:type="dxa"/>
            <w:vAlign w:val="center"/>
          </w:tcPr>
          <w:p w14:paraId="3BF33F09" w14:textId="4BBFAE9A" w:rsidR="00F45896" w:rsidRPr="000577DB" w:rsidRDefault="00F45896" w:rsidP="00740DCF">
            <w:pPr>
              <w:ind w:firstLineChars="100" w:firstLine="220"/>
              <w:rPr>
                <w:rFonts w:ascii="HG丸ｺﾞｼｯｸM-PRO" w:eastAsia="HG丸ｺﾞｼｯｸM-PRO"/>
                <w:sz w:val="22"/>
              </w:rPr>
            </w:pPr>
            <w:r w:rsidRPr="000577DB">
              <w:rPr>
                <w:rFonts w:ascii="HG丸ｺﾞｼｯｸM-PRO" w:eastAsia="HG丸ｺﾞｼｯｸM-PRO" w:hint="eastAsia"/>
                <w:sz w:val="22"/>
              </w:rPr>
              <w:t>重度の障がい者が医療を受けた場合、健康保険や更生医療（育成医療）の自己負担分を公費で負担する制度です。</w:t>
            </w:r>
          </w:p>
          <w:p w14:paraId="7DC61907" w14:textId="77777777" w:rsidR="00F45896" w:rsidRPr="000577DB" w:rsidRDefault="00F45896" w:rsidP="001F5203">
            <w:pPr>
              <w:spacing w:line="160" w:lineRule="exact"/>
              <w:rPr>
                <w:rFonts w:ascii="HG丸ｺﾞｼｯｸM-PRO" w:eastAsia="HG丸ｺﾞｼｯｸM-PRO"/>
                <w:sz w:val="22"/>
              </w:rPr>
            </w:pPr>
          </w:p>
          <w:p w14:paraId="33BB1CCD" w14:textId="77777777" w:rsidR="00F45896" w:rsidRPr="000577DB" w:rsidRDefault="00F45896" w:rsidP="000F5F26">
            <w:pPr>
              <w:rPr>
                <w:rFonts w:ascii="HG丸ｺﾞｼｯｸM-PRO" w:eastAsia="HG丸ｺﾞｼｯｸM-PRO"/>
                <w:sz w:val="22"/>
              </w:rPr>
            </w:pPr>
            <w:r w:rsidRPr="000577DB">
              <w:rPr>
                <w:rFonts w:ascii="HG丸ｺﾞｼｯｸM-PRO" w:eastAsia="HG丸ｺﾞｼｯｸM-PRO" w:hint="eastAsia"/>
                <w:sz w:val="22"/>
              </w:rPr>
              <w:t>【対象者】</w:t>
            </w:r>
          </w:p>
          <w:p w14:paraId="2C4CB6AC" w14:textId="139A152D" w:rsidR="00F45896" w:rsidRPr="000577DB" w:rsidRDefault="00F45896" w:rsidP="000F5F26">
            <w:pPr>
              <w:ind w:firstLineChars="100" w:firstLine="220"/>
              <w:rPr>
                <w:rFonts w:ascii="HG丸ｺﾞｼｯｸM-PRO" w:eastAsia="HG丸ｺﾞｼｯｸM-PRO"/>
                <w:sz w:val="22"/>
              </w:rPr>
            </w:pPr>
            <w:r w:rsidRPr="000577DB">
              <w:rPr>
                <w:rFonts w:ascii="HG丸ｺﾞｼｯｸM-PRO" w:eastAsia="HG丸ｺﾞｼｯｸM-PRO" w:hint="eastAsia"/>
                <w:sz w:val="22"/>
              </w:rPr>
              <w:t>３歳以上で次のいずれかに該当する人</w:t>
            </w:r>
          </w:p>
          <w:p w14:paraId="1608A1EE" w14:textId="77777777" w:rsidR="00F45896" w:rsidRPr="000577DB" w:rsidRDefault="00F45896" w:rsidP="006865B4">
            <w:pPr>
              <w:ind w:firstLineChars="100" w:firstLine="220"/>
              <w:rPr>
                <w:rFonts w:ascii="HG丸ｺﾞｼｯｸM-PRO" w:eastAsia="HG丸ｺﾞｼｯｸM-PRO"/>
                <w:sz w:val="22"/>
              </w:rPr>
            </w:pPr>
            <w:r w:rsidRPr="000577DB">
              <w:rPr>
                <w:rFonts w:ascii="HG丸ｺﾞｼｯｸM-PRO" w:eastAsia="HG丸ｺﾞｼｯｸM-PRO" w:hint="eastAsia"/>
                <w:sz w:val="22"/>
              </w:rPr>
              <w:t>●身体障害者手帳１、２級の人</w:t>
            </w:r>
          </w:p>
          <w:p w14:paraId="6438D8D6" w14:textId="77777777" w:rsidR="00F45896" w:rsidRPr="000577DB" w:rsidRDefault="00F45896" w:rsidP="006865B4">
            <w:pPr>
              <w:ind w:firstLineChars="100" w:firstLine="220"/>
              <w:rPr>
                <w:rFonts w:ascii="HG丸ｺﾞｼｯｸM-PRO" w:eastAsia="HG丸ｺﾞｼｯｸM-PRO"/>
                <w:sz w:val="22"/>
              </w:rPr>
            </w:pPr>
            <w:r w:rsidRPr="000577DB">
              <w:rPr>
                <w:rFonts w:ascii="HG丸ｺﾞｼｯｸM-PRO" w:eastAsia="HG丸ｺﾞｼｯｸM-PRO" w:hint="eastAsia"/>
                <w:sz w:val="22"/>
              </w:rPr>
              <w:t>●療育手帳Ａの人</w:t>
            </w:r>
          </w:p>
          <w:p w14:paraId="73E37E7A" w14:textId="08DAB1A8" w:rsidR="00F45896" w:rsidRPr="000577DB" w:rsidRDefault="00184656" w:rsidP="006865B4">
            <w:pPr>
              <w:ind w:firstLineChars="100" w:firstLine="220"/>
              <w:rPr>
                <w:rFonts w:ascii="HG丸ｺﾞｼｯｸM-PRO" w:eastAsia="HG丸ｺﾞｼｯｸM-PRO"/>
                <w:sz w:val="22"/>
              </w:rPr>
            </w:pPr>
            <w:r w:rsidRPr="000577DB">
              <w:rPr>
                <w:rFonts w:ascii="HG丸ｺﾞｼｯｸM-PRO" w:eastAsia="HG丸ｺﾞｼｯｸM-PRO" w:hint="eastAsia"/>
                <w:sz w:val="22"/>
              </w:rPr>
              <w:t>●身体障害者手帳３級</w:t>
            </w:r>
            <w:r w:rsidR="00F45896" w:rsidRPr="000577DB">
              <w:rPr>
                <w:rFonts w:ascii="HG丸ｺﾞｼｯｸM-PRO" w:eastAsia="HG丸ｺﾞｼｯｸM-PRO" w:hint="eastAsia"/>
                <w:sz w:val="22"/>
              </w:rPr>
              <w:t>かつ療育手帳Ｂ１の人</w:t>
            </w:r>
          </w:p>
          <w:p w14:paraId="79780E5F" w14:textId="477E01CB" w:rsidR="00734299" w:rsidRPr="000577DB" w:rsidRDefault="00F45896" w:rsidP="006865B4">
            <w:pPr>
              <w:ind w:firstLineChars="100" w:firstLine="220"/>
              <w:rPr>
                <w:rFonts w:ascii="HG丸ｺﾞｼｯｸM-PRO" w:eastAsia="HG丸ｺﾞｼｯｸM-PRO"/>
                <w:sz w:val="22"/>
              </w:rPr>
            </w:pPr>
            <w:r w:rsidRPr="000577DB">
              <w:rPr>
                <w:rFonts w:ascii="HG丸ｺﾞｼｯｸM-PRO" w:eastAsia="HG丸ｺﾞｼｯｸM-PRO" w:hint="eastAsia"/>
                <w:sz w:val="22"/>
              </w:rPr>
              <w:t>●</w:t>
            </w:r>
            <w:r w:rsidR="0087473C" w:rsidRPr="000577DB">
              <w:rPr>
                <w:rFonts w:ascii="HG丸ｺﾞｼｯｸM-PRO" w:eastAsia="HG丸ｺﾞｼｯｸM-PRO" w:hint="eastAsia"/>
                <w:sz w:val="22"/>
              </w:rPr>
              <w:t>精神障害者保健福祉手帳</w:t>
            </w:r>
            <w:r w:rsidRPr="000577DB">
              <w:rPr>
                <w:rFonts w:ascii="HG丸ｺﾞｼｯｸM-PRO" w:eastAsia="HG丸ｺﾞｼｯｸM-PRO" w:hint="eastAsia"/>
                <w:sz w:val="22"/>
              </w:rPr>
              <w:t>1級の人</w:t>
            </w:r>
          </w:p>
          <w:p w14:paraId="0DCC3CB0" w14:textId="1A05CD7B" w:rsidR="00F45896" w:rsidRPr="000577DB" w:rsidRDefault="00F45896" w:rsidP="00184656">
            <w:pPr>
              <w:spacing w:line="240" w:lineRule="exact"/>
              <w:rPr>
                <w:rFonts w:ascii="HG丸ｺﾞｼｯｸM-PRO" w:eastAsia="HG丸ｺﾞｼｯｸM-PRO"/>
                <w:sz w:val="22"/>
              </w:rPr>
            </w:pPr>
          </w:p>
          <w:p w14:paraId="6F40EE3F" w14:textId="77777777" w:rsidR="00F45896" w:rsidRPr="000577DB" w:rsidRDefault="00F45896" w:rsidP="00E85507">
            <w:pPr>
              <w:ind w:leftChars="100" w:left="430" w:hangingChars="100" w:hanging="220"/>
              <w:rPr>
                <w:rFonts w:ascii="HG丸ｺﾞｼｯｸM-PRO" w:eastAsia="HG丸ｺﾞｼｯｸM-PRO"/>
                <w:sz w:val="22"/>
              </w:rPr>
            </w:pPr>
            <w:r w:rsidRPr="000577DB">
              <w:rPr>
                <w:rFonts w:ascii="HG丸ｺﾞｼｯｸM-PRO" w:eastAsia="HG丸ｺﾞｼｯｸM-PRO" w:hint="eastAsia"/>
                <w:sz w:val="22"/>
              </w:rPr>
              <w:t>※</w:t>
            </w:r>
            <w:r w:rsidR="00E85507" w:rsidRPr="000577DB">
              <w:rPr>
                <w:rFonts w:ascii="HG丸ｺﾞｼｯｸM-PRO" w:eastAsia="HG丸ｺﾞｼｯｸM-PRO" w:hint="eastAsia"/>
                <w:sz w:val="22"/>
              </w:rPr>
              <w:t xml:space="preserve">　</w:t>
            </w:r>
            <w:r w:rsidRPr="000577DB">
              <w:rPr>
                <w:rFonts w:ascii="HG丸ｺﾞｼｯｸM-PRO" w:eastAsia="HG丸ｺﾞｼｯｸM-PRO" w:hint="eastAsia"/>
                <w:sz w:val="22"/>
              </w:rPr>
              <w:t>65歳以上の人は後期高齢者医療</w:t>
            </w:r>
            <w:r w:rsidR="00734299" w:rsidRPr="000577DB">
              <w:rPr>
                <w:rFonts w:ascii="HG丸ｺﾞｼｯｸM-PRO" w:eastAsia="HG丸ｺﾞｼｯｸM-PRO" w:hint="eastAsia"/>
                <w:sz w:val="22"/>
              </w:rPr>
              <w:t>に加入していただく必要があります。</w:t>
            </w:r>
          </w:p>
          <w:p w14:paraId="2900DD93" w14:textId="77777777" w:rsidR="00F45896" w:rsidRPr="000577DB" w:rsidRDefault="00F45896" w:rsidP="006865B4">
            <w:pPr>
              <w:ind w:firstLineChars="100" w:firstLine="220"/>
              <w:rPr>
                <w:rFonts w:ascii="HG丸ｺﾞｼｯｸM-PRO" w:eastAsia="HG丸ｺﾞｼｯｸM-PRO"/>
                <w:sz w:val="22"/>
              </w:rPr>
            </w:pPr>
            <w:r w:rsidRPr="000577DB">
              <w:rPr>
                <w:rFonts w:ascii="HG丸ｺﾞｼｯｸM-PRO" w:eastAsia="HG丸ｺﾞｼｯｸM-PRO" w:hint="eastAsia"/>
                <w:sz w:val="22"/>
              </w:rPr>
              <w:t>※</w:t>
            </w:r>
            <w:r w:rsidR="00E85507" w:rsidRPr="000577DB">
              <w:rPr>
                <w:rFonts w:ascii="HG丸ｺﾞｼｯｸM-PRO" w:eastAsia="HG丸ｺﾞｼｯｸM-PRO" w:hint="eastAsia"/>
                <w:sz w:val="22"/>
              </w:rPr>
              <w:t xml:space="preserve">　</w:t>
            </w:r>
            <w:r w:rsidRPr="000577DB">
              <w:rPr>
                <w:rFonts w:ascii="HG丸ｺﾞｼｯｸM-PRO" w:eastAsia="HG丸ｺﾞｼｯｸM-PRO" w:hint="eastAsia"/>
                <w:sz w:val="22"/>
              </w:rPr>
              <w:t>一定の所得制限があります。</w:t>
            </w:r>
          </w:p>
          <w:p w14:paraId="21411F74" w14:textId="77777777" w:rsidR="00784CFA" w:rsidRPr="000577DB" w:rsidRDefault="00784CFA" w:rsidP="00784CFA">
            <w:pPr>
              <w:spacing w:line="160" w:lineRule="exact"/>
              <w:rPr>
                <w:rFonts w:ascii="HG丸ｺﾞｼｯｸM-PRO" w:eastAsia="HG丸ｺﾞｼｯｸM-PRO"/>
                <w:sz w:val="22"/>
              </w:rPr>
            </w:pPr>
          </w:p>
          <w:p w14:paraId="5A6070D1" w14:textId="77777777" w:rsidR="00A37DA6" w:rsidRPr="000577DB" w:rsidRDefault="00A37DA6" w:rsidP="00A37DA6">
            <w:pPr>
              <w:rPr>
                <w:rFonts w:ascii="HG丸ｺﾞｼｯｸM-PRO" w:eastAsia="HG丸ｺﾞｼｯｸM-PRO"/>
                <w:sz w:val="22"/>
              </w:rPr>
            </w:pPr>
            <w:r w:rsidRPr="000577DB">
              <w:rPr>
                <w:rFonts w:ascii="HG丸ｺﾞｼｯｸM-PRO" w:eastAsia="HG丸ｺﾞｼｯｸM-PRO" w:hint="eastAsia"/>
                <w:sz w:val="22"/>
              </w:rPr>
              <w:t>【医療費の助成範囲】</w:t>
            </w:r>
          </w:p>
          <w:p w14:paraId="40D4ED4C" w14:textId="7BD3589B" w:rsidR="00A37DA6" w:rsidRPr="000577DB" w:rsidRDefault="00D461A3" w:rsidP="00A37DA6">
            <w:pPr>
              <w:rPr>
                <w:rFonts w:ascii="HG丸ｺﾞｼｯｸM-PRO" w:eastAsia="HG丸ｺﾞｼｯｸM-PRO"/>
                <w:sz w:val="22"/>
              </w:rPr>
            </w:pPr>
            <w:r w:rsidRPr="000577DB">
              <w:rPr>
                <w:rFonts w:ascii="HG丸ｺﾞｼｯｸM-PRO" w:eastAsia="HG丸ｺﾞｼｯｸM-PRO" w:hint="eastAsia"/>
                <w:sz w:val="22"/>
              </w:rPr>
              <w:t>１医療機関ごとに本人負担があります</w:t>
            </w:r>
            <w:r w:rsidR="0024766A" w:rsidRPr="000577DB">
              <w:rPr>
                <w:rFonts w:ascii="HG丸ｺﾞｼｯｸM-PRO" w:eastAsia="HG丸ｺﾞｼｯｸM-PRO" w:hint="eastAsia"/>
                <w:sz w:val="22"/>
              </w:rPr>
              <w:t>。</w:t>
            </w:r>
          </w:p>
          <w:tbl>
            <w:tblPr>
              <w:tblStyle w:val="aa"/>
              <w:tblW w:w="5000" w:type="pct"/>
              <w:tblLook w:val="04A0" w:firstRow="1" w:lastRow="0" w:firstColumn="1" w:lastColumn="0" w:noHBand="0" w:noVBand="1"/>
            </w:tblPr>
            <w:tblGrid>
              <w:gridCol w:w="942"/>
              <w:gridCol w:w="819"/>
              <w:gridCol w:w="3683"/>
            </w:tblGrid>
            <w:tr w:rsidR="000577DB" w:rsidRPr="000577DB" w14:paraId="7C0C7234" w14:textId="77777777" w:rsidTr="00423B35">
              <w:trPr>
                <w:trHeight w:val="401"/>
              </w:trPr>
              <w:tc>
                <w:tcPr>
                  <w:tcW w:w="865" w:type="pct"/>
                  <w:vMerge w:val="restart"/>
                  <w:textDirection w:val="tbRlV"/>
                  <w:vAlign w:val="center"/>
                </w:tcPr>
                <w:p w14:paraId="43A0619D" w14:textId="19F2472F" w:rsidR="00D461A3" w:rsidRPr="000577DB" w:rsidRDefault="008B36E0" w:rsidP="00A87B65">
                  <w:pPr>
                    <w:framePr w:hSpace="142" w:wrap="around" w:vAnchor="text" w:hAnchor="text" w:y="1"/>
                    <w:ind w:left="113" w:right="113"/>
                    <w:suppressOverlap/>
                    <w:jc w:val="center"/>
                    <w:rPr>
                      <w:rFonts w:ascii="HG丸ｺﾞｼｯｸM-PRO" w:eastAsia="HG丸ｺﾞｼｯｸM-PRO"/>
                      <w:sz w:val="22"/>
                    </w:rPr>
                  </w:pPr>
                  <w:r w:rsidRPr="000577DB">
                    <w:rPr>
                      <w:rFonts w:ascii="HG丸ｺﾞｼｯｸM-PRO" w:eastAsia="HG丸ｺﾞｼｯｸM-PRO" w:hint="eastAsia"/>
                      <w:sz w:val="22"/>
                    </w:rPr>
                    <w:t>高校</w:t>
                  </w:r>
                  <w:r w:rsidR="00D461A3" w:rsidRPr="000577DB">
                    <w:rPr>
                      <w:rFonts w:ascii="HG丸ｺﾞｼｯｸM-PRO" w:eastAsia="HG丸ｺﾞｼｯｸM-PRO" w:hint="eastAsia"/>
                      <w:sz w:val="22"/>
                    </w:rPr>
                    <w:t>生</w:t>
                  </w:r>
                  <w:r w:rsidR="007E6B76" w:rsidRPr="000577DB">
                    <w:rPr>
                      <w:rFonts w:ascii="HG丸ｺﾞｼｯｸM-PRO" w:eastAsia="HG丸ｺﾞｼｯｸM-PRO" w:hint="eastAsia"/>
                      <w:sz w:val="22"/>
                    </w:rPr>
                    <w:t>世代</w:t>
                  </w:r>
                  <w:r w:rsidR="00D461A3" w:rsidRPr="000577DB">
                    <w:rPr>
                      <w:rFonts w:ascii="HG丸ｺﾞｼｯｸM-PRO" w:eastAsia="HG丸ｺﾞｼｯｸM-PRO" w:hint="eastAsia"/>
                      <w:sz w:val="22"/>
                    </w:rPr>
                    <w:t>以上</w:t>
                  </w:r>
                </w:p>
              </w:tc>
              <w:tc>
                <w:tcPr>
                  <w:tcW w:w="752" w:type="pct"/>
                  <w:vAlign w:val="center"/>
                </w:tcPr>
                <w:p w14:paraId="7ACD982D" w14:textId="77777777" w:rsidR="00D461A3" w:rsidRPr="000577DB" w:rsidRDefault="00D461A3" w:rsidP="00A87B65">
                  <w:pPr>
                    <w:framePr w:hSpace="142" w:wrap="around" w:vAnchor="text" w:hAnchor="text" w:y="1"/>
                    <w:suppressOverlap/>
                    <w:jc w:val="center"/>
                    <w:rPr>
                      <w:rFonts w:ascii="HG丸ｺﾞｼｯｸM-PRO" w:eastAsia="HG丸ｺﾞｼｯｸM-PRO"/>
                      <w:sz w:val="22"/>
                    </w:rPr>
                  </w:pPr>
                  <w:r w:rsidRPr="000577DB">
                    <w:rPr>
                      <w:rFonts w:ascii="HG丸ｺﾞｼｯｸM-PRO" w:eastAsia="HG丸ｺﾞｼｯｸM-PRO" w:hint="eastAsia"/>
                      <w:sz w:val="22"/>
                    </w:rPr>
                    <w:t>通院</w:t>
                  </w:r>
                </w:p>
              </w:tc>
              <w:tc>
                <w:tcPr>
                  <w:tcW w:w="3383" w:type="pct"/>
                </w:tcPr>
                <w:p w14:paraId="3C53F5E0" w14:textId="77777777" w:rsidR="00D461A3" w:rsidRPr="000577DB" w:rsidRDefault="00734299" w:rsidP="00A87B65">
                  <w:pPr>
                    <w:framePr w:hSpace="142" w:wrap="around" w:vAnchor="text" w:hAnchor="text" w:y="1"/>
                    <w:suppressOverlap/>
                    <w:rPr>
                      <w:rFonts w:ascii="HG丸ｺﾞｼｯｸM-PRO" w:eastAsia="HG丸ｺﾞｼｯｸM-PRO"/>
                      <w:sz w:val="22"/>
                    </w:rPr>
                  </w:pPr>
                  <w:r w:rsidRPr="000577DB">
                    <w:rPr>
                      <w:rFonts w:ascii="HG丸ｺﾞｼｯｸM-PRO" w:eastAsia="HG丸ｺﾞｼｯｸM-PRO" w:hint="eastAsia"/>
                      <w:sz w:val="22"/>
                    </w:rPr>
                    <w:t>1月当たり500円</w:t>
                  </w:r>
                </w:p>
              </w:tc>
            </w:tr>
            <w:tr w:rsidR="000577DB" w:rsidRPr="000577DB" w14:paraId="7F4410D7" w14:textId="77777777" w:rsidTr="00423B35">
              <w:tc>
                <w:tcPr>
                  <w:tcW w:w="865" w:type="pct"/>
                  <w:vMerge/>
                </w:tcPr>
                <w:p w14:paraId="0486414F" w14:textId="77777777" w:rsidR="00D461A3" w:rsidRPr="000577DB" w:rsidRDefault="00D461A3" w:rsidP="00A87B65">
                  <w:pPr>
                    <w:framePr w:hSpace="142" w:wrap="around" w:vAnchor="text" w:hAnchor="text" w:y="1"/>
                    <w:suppressOverlap/>
                    <w:rPr>
                      <w:rFonts w:ascii="HG丸ｺﾞｼｯｸM-PRO" w:eastAsia="HG丸ｺﾞｼｯｸM-PRO"/>
                      <w:sz w:val="22"/>
                    </w:rPr>
                  </w:pPr>
                </w:p>
              </w:tc>
              <w:tc>
                <w:tcPr>
                  <w:tcW w:w="752" w:type="pct"/>
                  <w:vMerge w:val="restart"/>
                  <w:vAlign w:val="center"/>
                </w:tcPr>
                <w:p w14:paraId="2D843676" w14:textId="77777777" w:rsidR="00D461A3" w:rsidRPr="000577DB" w:rsidRDefault="00D461A3" w:rsidP="00A87B65">
                  <w:pPr>
                    <w:framePr w:hSpace="142" w:wrap="around" w:vAnchor="text" w:hAnchor="text" w:y="1"/>
                    <w:suppressOverlap/>
                    <w:jc w:val="center"/>
                    <w:rPr>
                      <w:rFonts w:ascii="HG丸ｺﾞｼｯｸM-PRO" w:eastAsia="HG丸ｺﾞｼｯｸM-PRO"/>
                      <w:sz w:val="22"/>
                    </w:rPr>
                  </w:pPr>
                  <w:r w:rsidRPr="000577DB">
                    <w:rPr>
                      <w:rFonts w:ascii="HG丸ｺﾞｼｯｸM-PRO" w:eastAsia="HG丸ｺﾞｼｯｸM-PRO" w:hint="eastAsia"/>
                      <w:sz w:val="22"/>
                    </w:rPr>
                    <w:t>入院</w:t>
                  </w:r>
                </w:p>
              </w:tc>
              <w:tc>
                <w:tcPr>
                  <w:tcW w:w="3383" w:type="pct"/>
                </w:tcPr>
                <w:p w14:paraId="442A20A3" w14:textId="77777777" w:rsidR="00061FED" w:rsidRPr="000577DB" w:rsidRDefault="00D461A3" w:rsidP="00A87B65">
                  <w:pPr>
                    <w:framePr w:hSpace="142" w:wrap="around" w:vAnchor="text" w:hAnchor="text" w:y="1"/>
                    <w:suppressOverlap/>
                    <w:rPr>
                      <w:rFonts w:ascii="HG丸ｺﾞｼｯｸM-PRO" w:eastAsia="HG丸ｺﾞｼｯｸM-PRO"/>
                      <w:sz w:val="22"/>
                    </w:rPr>
                  </w:pPr>
                  <w:r w:rsidRPr="000577DB">
                    <w:rPr>
                      <w:rFonts w:ascii="HG丸ｺﾞｼｯｸM-PRO" w:eastAsia="HG丸ｺﾞｼｯｸM-PRO" w:hint="eastAsia"/>
                      <w:sz w:val="22"/>
                    </w:rPr>
                    <w:t xml:space="preserve">一般 </w:t>
                  </w:r>
                  <w:r w:rsidR="00061FED" w:rsidRPr="000577DB">
                    <w:rPr>
                      <w:rFonts w:ascii="HG丸ｺﾞｼｯｸM-PRO" w:eastAsia="HG丸ｺﾞｼｯｸM-PRO" w:hint="eastAsia"/>
                      <w:sz w:val="22"/>
                    </w:rPr>
                    <w:t>1日当たり500円</w:t>
                  </w:r>
                </w:p>
                <w:p w14:paraId="1F32E9E7" w14:textId="77777777" w:rsidR="00061FED" w:rsidRPr="000577DB" w:rsidRDefault="00061FED" w:rsidP="00A87B65">
                  <w:pPr>
                    <w:framePr w:hSpace="142" w:wrap="around" w:vAnchor="text" w:hAnchor="text" w:y="1"/>
                    <w:suppressOverlap/>
                    <w:rPr>
                      <w:rFonts w:ascii="HG丸ｺﾞｼｯｸM-PRO" w:eastAsia="HG丸ｺﾞｼｯｸM-PRO"/>
                      <w:sz w:val="22"/>
                    </w:rPr>
                  </w:pPr>
                  <w:r w:rsidRPr="000577DB">
                    <w:rPr>
                      <w:rFonts w:ascii="HG丸ｺﾞｼｯｸM-PRO" w:eastAsia="HG丸ｺﾞｼｯｸM-PRO" w:hint="eastAsia"/>
                      <w:sz w:val="22"/>
                    </w:rPr>
                    <w:t>（1月あたり 最大10,000円）</w:t>
                  </w:r>
                </w:p>
              </w:tc>
            </w:tr>
            <w:tr w:rsidR="000577DB" w:rsidRPr="000577DB" w14:paraId="11AB4635" w14:textId="77777777" w:rsidTr="00423B35">
              <w:trPr>
                <w:trHeight w:val="1425"/>
              </w:trPr>
              <w:tc>
                <w:tcPr>
                  <w:tcW w:w="865" w:type="pct"/>
                  <w:vMerge/>
                </w:tcPr>
                <w:p w14:paraId="714704B5" w14:textId="77777777" w:rsidR="00D461A3" w:rsidRPr="000577DB" w:rsidRDefault="00D461A3" w:rsidP="00A87B65">
                  <w:pPr>
                    <w:framePr w:hSpace="142" w:wrap="around" w:vAnchor="text" w:hAnchor="text" w:y="1"/>
                    <w:suppressOverlap/>
                    <w:rPr>
                      <w:rFonts w:ascii="HG丸ｺﾞｼｯｸM-PRO" w:eastAsia="HG丸ｺﾞｼｯｸM-PRO"/>
                      <w:sz w:val="22"/>
                    </w:rPr>
                  </w:pPr>
                </w:p>
              </w:tc>
              <w:tc>
                <w:tcPr>
                  <w:tcW w:w="752" w:type="pct"/>
                  <w:vMerge/>
                </w:tcPr>
                <w:p w14:paraId="4C8C96A7" w14:textId="77777777" w:rsidR="00D461A3" w:rsidRPr="000577DB" w:rsidRDefault="00D461A3" w:rsidP="00A87B65">
                  <w:pPr>
                    <w:framePr w:hSpace="142" w:wrap="around" w:vAnchor="text" w:hAnchor="text" w:y="1"/>
                    <w:suppressOverlap/>
                    <w:rPr>
                      <w:rFonts w:ascii="HG丸ｺﾞｼｯｸM-PRO" w:eastAsia="HG丸ｺﾞｼｯｸM-PRO"/>
                      <w:sz w:val="22"/>
                    </w:rPr>
                  </w:pPr>
                </w:p>
              </w:tc>
              <w:tc>
                <w:tcPr>
                  <w:tcW w:w="3383" w:type="pct"/>
                  <w:vAlign w:val="center"/>
                </w:tcPr>
                <w:p w14:paraId="487C6B18" w14:textId="77777777" w:rsidR="00D461A3" w:rsidRPr="000577DB" w:rsidRDefault="00D461A3" w:rsidP="00A87B65">
                  <w:pPr>
                    <w:framePr w:hSpace="142" w:wrap="around" w:vAnchor="text" w:hAnchor="text" w:y="1"/>
                    <w:suppressOverlap/>
                    <w:rPr>
                      <w:rFonts w:ascii="HG丸ｺﾞｼｯｸM-PRO" w:eastAsia="HG丸ｺﾞｼｯｸM-PRO"/>
                      <w:sz w:val="22"/>
                    </w:rPr>
                  </w:pPr>
                  <w:r w:rsidRPr="000577DB">
                    <w:rPr>
                      <w:rFonts w:ascii="HG丸ｺﾞｼｯｸM-PRO" w:eastAsia="HG丸ｺﾞｼｯｸM-PRO" w:hint="eastAsia"/>
                      <w:sz w:val="22"/>
                    </w:rPr>
                    <w:t xml:space="preserve">低所得 </w:t>
                  </w:r>
                  <w:r w:rsidR="00734299" w:rsidRPr="000577DB">
                    <w:rPr>
                      <w:rFonts w:ascii="HG丸ｺﾞｼｯｸM-PRO" w:eastAsia="HG丸ｺﾞｼｯｸM-PRO" w:hint="eastAsia"/>
                      <w:sz w:val="22"/>
                    </w:rPr>
                    <w:t>1日当たり300円</w:t>
                  </w:r>
                </w:p>
                <w:p w14:paraId="68255D2B" w14:textId="77777777" w:rsidR="00734299" w:rsidRPr="000577DB" w:rsidRDefault="00734299" w:rsidP="00A87B65">
                  <w:pPr>
                    <w:framePr w:hSpace="142" w:wrap="around" w:vAnchor="text" w:hAnchor="text" w:y="1"/>
                    <w:suppressOverlap/>
                    <w:rPr>
                      <w:rFonts w:ascii="HG丸ｺﾞｼｯｸM-PRO" w:eastAsia="HG丸ｺﾞｼｯｸM-PRO"/>
                      <w:sz w:val="22"/>
                    </w:rPr>
                  </w:pPr>
                  <w:r w:rsidRPr="000577DB">
                    <w:rPr>
                      <w:rFonts w:ascii="HG丸ｺﾞｼｯｸM-PRO" w:eastAsia="HG丸ｺﾞｼｯｸM-PRO" w:hint="eastAsia"/>
                      <w:sz w:val="22"/>
                    </w:rPr>
                    <w:t>（1月あたり 最大6,000円）</w:t>
                  </w:r>
                </w:p>
                <w:p w14:paraId="7C743892" w14:textId="7F0110CF" w:rsidR="00D461A3" w:rsidRPr="000577DB" w:rsidRDefault="00D461A3" w:rsidP="00A87B65">
                  <w:pPr>
                    <w:framePr w:hSpace="142" w:wrap="around" w:vAnchor="text" w:hAnchor="text" w:y="1"/>
                    <w:spacing w:line="300" w:lineRule="exact"/>
                    <w:suppressOverlap/>
                    <w:rPr>
                      <w:rFonts w:ascii="HG丸ｺﾞｼｯｸM-PRO" w:eastAsia="HG丸ｺﾞｼｯｸM-PRO"/>
                      <w:sz w:val="22"/>
                    </w:rPr>
                  </w:pPr>
                  <w:r w:rsidRPr="000577DB">
                    <w:rPr>
                      <w:rFonts w:ascii="HG丸ｺﾞｼｯｸM-PRO" w:eastAsia="HG丸ｺﾞｼｯｸM-PRO" w:hint="eastAsia"/>
                      <w:sz w:val="20"/>
                    </w:rPr>
                    <w:t>※区分オ、低所得、区分Ⅰ・Ⅱの</w:t>
                  </w:r>
                  <w:r w:rsidR="007E6B76" w:rsidRPr="000577DB">
                    <w:rPr>
                      <w:rFonts w:ascii="HG丸ｺﾞｼｯｸM-PRO" w:eastAsia="HG丸ｺﾞｼｯｸM-PRO" w:hint="eastAsia"/>
                      <w:sz w:val="20"/>
                    </w:rPr>
                    <w:t>マイナ保険証や</w:t>
                  </w:r>
                  <w:r w:rsidRPr="000577DB">
                    <w:rPr>
                      <w:rFonts w:ascii="HG丸ｺﾞｼｯｸM-PRO" w:eastAsia="HG丸ｺﾞｼｯｸM-PRO" w:hint="eastAsia"/>
                      <w:sz w:val="20"/>
                    </w:rPr>
                    <w:t>限度額認定証</w:t>
                  </w:r>
                  <w:r w:rsidR="007E6B76" w:rsidRPr="000577DB">
                    <w:rPr>
                      <w:rFonts w:ascii="HG丸ｺﾞｼｯｸM-PRO" w:eastAsia="HG丸ｺﾞｼｯｸM-PRO" w:hint="eastAsia"/>
                      <w:sz w:val="20"/>
                    </w:rPr>
                    <w:t>など</w:t>
                  </w:r>
                  <w:r w:rsidR="00734299" w:rsidRPr="000577DB">
                    <w:rPr>
                      <w:rFonts w:ascii="HG丸ｺﾞｼｯｸM-PRO" w:eastAsia="HG丸ｺﾞｼｯｸM-PRO" w:hint="eastAsia"/>
                      <w:sz w:val="20"/>
                    </w:rPr>
                    <w:t>を提示する必要があります。</w:t>
                  </w:r>
                </w:p>
              </w:tc>
            </w:tr>
            <w:tr w:rsidR="000577DB" w:rsidRPr="000577DB" w14:paraId="3A941EE3" w14:textId="77777777" w:rsidTr="00773CB0">
              <w:trPr>
                <w:trHeight w:val="1518"/>
              </w:trPr>
              <w:tc>
                <w:tcPr>
                  <w:tcW w:w="865" w:type="pct"/>
                  <w:textDirection w:val="tbRlV"/>
                  <w:vAlign w:val="center"/>
                </w:tcPr>
                <w:p w14:paraId="27DFBB08" w14:textId="77777777" w:rsidR="004A449F" w:rsidRPr="000577DB" w:rsidRDefault="004A449F" w:rsidP="00A87B65">
                  <w:pPr>
                    <w:framePr w:hSpace="142" w:wrap="around" w:vAnchor="text" w:hAnchor="text" w:y="1"/>
                    <w:ind w:left="113" w:right="113" w:firstLineChars="50" w:firstLine="110"/>
                    <w:suppressOverlap/>
                    <w:jc w:val="left"/>
                    <w:rPr>
                      <w:rFonts w:ascii="HG丸ｺﾞｼｯｸM-PRO" w:eastAsia="HG丸ｺﾞｼｯｸM-PRO"/>
                      <w:sz w:val="22"/>
                    </w:rPr>
                  </w:pPr>
                  <w:r w:rsidRPr="000577DB">
                    <w:rPr>
                      <w:rFonts w:ascii="HG丸ｺﾞｼｯｸM-PRO" w:eastAsia="HG丸ｺﾞｼｯｸM-PRO" w:hint="eastAsia"/>
                      <w:sz w:val="22"/>
                    </w:rPr>
                    <w:t>３歳から</w:t>
                  </w:r>
                </w:p>
                <w:p w14:paraId="3FB6E9A5" w14:textId="05F325C9" w:rsidR="004A449F" w:rsidRPr="000577DB" w:rsidRDefault="00AA6786" w:rsidP="00A87B65">
                  <w:pPr>
                    <w:framePr w:hSpace="142" w:wrap="around" w:vAnchor="text" w:hAnchor="text" w:y="1"/>
                    <w:ind w:left="113" w:right="113" w:firstLineChars="50" w:firstLine="110"/>
                    <w:suppressOverlap/>
                    <w:jc w:val="left"/>
                    <w:rPr>
                      <w:rFonts w:ascii="HG丸ｺﾞｼｯｸM-PRO" w:eastAsia="HG丸ｺﾞｼｯｸM-PRO"/>
                      <w:sz w:val="22"/>
                    </w:rPr>
                  </w:pPr>
                  <w:r>
                    <w:rPr>
                      <w:rFonts w:ascii="HG丸ｺﾞｼｯｸM-PRO" w:eastAsia="HG丸ｺﾞｼｯｸM-PRO" w:hint="eastAsia"/>
                      <w:sz w:val="22"/>
                    </w:rPr>
                    <w:t>中</w:t>
                  </w:r>
                  <w:r w:rsidR="004A449F" w:rsidRPr="000577DB">
                    <w:rPr>
                      <w:rFonts w:ascii="HG丸ｺﾞｼｯｸM-PRO" w:eastAsia="HG丸ｺﾞｼｯｸM-PRO" w:hint="eastAsia"/>
                      <w:sz w:val="22"/>
                    </w:rPr>
                    <w:t>学生まで</w:t>
                  </w:r>
                </w:p>
              </w:tc>
              <w:tc>
                <w:tcPr>
                  <w:tcW w:w="752" w:type="pct"/>
                  <w:vAlign w:val="center"/>
                </w:tcPr>
                <w:p w14:paraId="7CCE2291" w14:textId="77777777" w:rsidR="004A449F" w:rsidRPr="000577DB" w:rsidRDefault="004A449F" w:rsidP="00A87B65">
                  <w:pPr>
                    <w:framePr w:hSpace="142" w:wrap="around" w:vAnchor="text" w:hAnchor="text" w:y="1"/>
                    <w:suppressOverlap/>
                    <w:jc w:val="center"/>
                    <w:rPr>
                      <w:rFonts w:ascii="HG丸ｺﾞｼｯｸM-PRO" w:eastAsia="HG丸ｺﾞｼｯｸM-PRO"/>
                      <w:sz w:val="22"/>
                    </w:rPr>
                  </w:pPr>
                  <w:r w:rsidRPr="000577DB">
                    <w:rPr>
                      <w:rFonts w:ascii="HG丸ｺﾞｼｯｸM-PRO" w:eastAsia="HG丸ｺﾞｼｯｸM-PRO" w:hint="eastAsia"/>
                      <w:sz w:val="22"/>
                    </w:rPr>
                    <w:t>通院</w:t>
                  </w:r>
                </w:p>
                <w:p w14:paraId="672E2E83" w14:textId="0B111315" w:rsidR="004A449F" w:rsidRPr="000577DB" w:rsidRDefault="004A449F" w:rsidP="00A87B65">
                  <w:pPr>
                    <w:framePr w:hSpace="142" w:wrap="around" w:vAnchor="text" w:hAnchor="text" w:y="1"/>
                    <w:suppressOverlap/>
                    <w:jc w:val="center"/>
                    <w:rPr>
                      <w:rFonts w:ascii="HG丸ｺﾞｼｯｸM-PRO" w:eastAsia="HG丸ｺﾞｼｯｸM-PRO"/>
                      <w:sz w:val="22"/>
                    </w:rPr>
                  </w:pPr>
                  <w:r w:rsidRPr="000577DB">
                    <w:rPr>
                      <w:rFonts w:ascii="HG丸ｺﾞｼｯｸM-PRO" w:eastAsia="HG丸ｺﾞｼｯｸM-PRO" w:hint="eastAsia"/>
                      <w:sz w:val="22"/>
                    </w:rPr>
                    <w:t>入院</w:t>
                  </w:r>
                </w:p>
              </w:tc>
              <w:tc>
                <w:tcPr>
                  <w:tcW w:w="3383" w:type="pct"/>
                  <w:vAlign w:val="center"/>
                </w:tcPr>
                <w:p w14:paraId="71BB540B" w14:textId="02C4452D" w:rsidR="004A449F" w:rsidRPr="000577DB" w:rsidRDefault="004A449F" w:rsidP="00A87B65">
                  <w:pPr>
                    <w:framePr w:hSpace="142" w:wrap="around" w:vAnchor="text" w:hAnchor="text" w:y="1"/>
                    <w:suppressOverlap/>
                    <w:rPr>
                      <w:rFonts w:ascii="HG丸ｺﾞｼｯｸM-PRO" w:eastAsia="HG丸ｺﾞｼｯｸM-PRO"/>
                      <w:sz w:val="22"/>
                    </w:rPr>
                  </w:pPr>
                  <w:r w:rsidRPr="000577DB">
                    <w:rPr>
                      <w:rFonts w:ascii="HG丸ｺﾞｼｯｸM-PRO" w:eastAsia="HG丸ｺﾞｼｯｸM-PRO" w:hint="eastAsia"/>
                      <w:sz w:val="22"/>
                    </w:rPr>
                    <w:t>自己負担なし</w:t>
                  </w:r>
                </w:p>
              </w:tc>
            </w:tr>
          </w:tbl>
          <w:p w14:paraId="2861AE3E" w14:textId="5104D6F9" w:rsidR="00CB33BF" w:rsidRPr="000577DB" w:rsidRDefault="00CB33BF" w:rsidP="00423B35">
            <w:pPr>
              <w:rPr>
                <w:rFonts w:ascii="HG丸ｺﾞｼｯｸM-PRO" w:eastAsia="HG丸ｺﾞｼｯｸM-PRO"/>
                <w:sz w:val="22"/>
              </w:rPr>
            </w:pPr>
            <w:r w:rsidRPr="000577DB">
              <w:rPr>
                <w:rFonts w:ascii="HG丸ｺﾞｼｯｸM-PRO" w:eastAsia="HG丸ｺﾞｼｯｸM-PRO" w:hint="eastAsia"/>
                <w:sz w:val="22"/>
              </w:rPr>
              <w:t>※　薬局での本人負担はありません。</w:t>
            </w:r>
          </w:p>
          <w:p w14:paraId="466647A1" w14:textId="77777777" w:rsidR="00D74CBD" w:rsidRPr="000577DB" w:rsidRDefault="00B31E0E" w:rsidP="00784CFA">
            <w:pPr>
              <w:ind w:left="220" w:hangingChars="100" w:hanging="220"/>
              <w:rPr>
                <w:rFonts w:ascii="HG丸ｺﾞｼｯｸM-PRO" w:eastAsia="HG丸ｺﾞｼｯｸM-PRO"/>
                <w:sz w:val="22"/>
              </w:rPr>
            </w:pPr>
            <w:r w:rsidRPr="000577DB">
              <w:rPr>
                <w:rFonts w:ascii="HG丸ｺﾞｼｯｸM-PRO" w:eastAsia="HG丸ｺﾞｼｯｸM-PRO" w:hint="eastAsia"/>
                <w:sz w:val="22"/>
              </w:rPr>
              <w:t>※</w:t>
            </w:r>
            <w:r w:rsidR="00D74CBD" w:rsidRPr="000577DB">
              <w:rPr>
                <w:rFonts w:ascii="HG丸ｺﾞｼｯｸM-PRO" w:eastAsia="HG丸ｺﾞｼｯｸM-PRO" w:hint="eastAsia"/>
                <w:sz w:val="22"/>
              </w:rPr>
              <w:t xml:space="preserve">　入院時の食事療養標準負担額および生活療養標準負担額、保険診療以外の医療費（室料差額、薬の容器代、保険治療できない歯科治療など）は助成の対象になりません。</w:t>
            </w:r>
          </w:p>
        </w:tc>
        <w:tc>
          <w:tcPr>
            <w:tcW w:w="2211" w:type="dxa"/>
            <w:vAlign w:val="center"/>
          </w:tcPr>
          <w:p w14:paraId="5CD6D3C9" w14:textId="6C9471C0" w:rsidR="00F45896" w:rsidRPr="000577DB" w:rsidRDefault="00F45896" w:rsidP="003A2E39">
            <w:pPr>
              <w:rPr>
                <w:rFonts w:ascii="HG丸ｺﾞｼｯｸM-PRO" w:eastAsia="HG丸ｺﾞｼｯｸM-PRO"/>
                <w:sz w:val="22"/>
              </w:rPr>
            </w:pPr>
            <w:r w:rsidRPr="000577DB">
              <w:rPr>
                <w:rFonts w:ascii="HG丸ｺﾞｼｯｸM-PRO" w:eastAsia="HG丸ｺﾞｼｯｸM-PRO" w:hint="eastAsia"/>
                <w:sz w:val="22"/>
              </w:rPr>
              <w:t>筑紫野市国保年金課</w:t>
            </w:r>
          </w:p>
          <w:p w14:paraId="3887C03A" w14:textId="77777777" w:rsidR="00F45896" w:rsidRPr="000577DB" w:rsidRDefault="00F45896" w:rsidP="003A2E39">
            <w:pPr>
              <w:rPr>
                <w:rFonts w:ascii="HG丸ｺﾞｼｯｸM-PRO" w:eastAsia="HG丸ｺﾞｼｯｸM-PRO"/>
                <w:sz w:val="22"/>
              </w:rPr>
            </w:pPr>
            <w:r w:rsidRPr="000577DB">
              <w:rPr>
                <w:rFonts w:ascii="HG丸ｺﾞｼｯｸM-PRO" w:eastAsia="HG丸ｺﾞｼｯｸM-PRO" w:hint="eastAsia"/>
                <w:sz w:val="22"/>
              </w:rPr>
              <w:t>医療年金担当</w:t>
            </w:r>
          </w:p>
          <w:p w14:paraId="7E1E0647" w14:textId="192B20EA" w:rsidR="00863441" w:rsidRPr="000577DB" w:rsidRDefault="00F45896" w:rsidP="00D461A3">
            <w:pPr>
              <w:jc w:val="left"/>
              <w:rPr>
                <w:rFonts w:ascii="HG丸ｺﾞｼｯｸM-PRO" w:eastAsia="HG丸ｺﾞｼｯｸM-PRO"/>
                <w:sz w:val="22"/>
              </w:rPr>
            </w:pPr>
            <w:r w:rsidRPr="000577DB">
              <w:rPr>
                <w:rFonts w:ascii="HG丸ｺﾞｼｯｸM-PRO" w:eastAsia="HG丸ｺﾞｼｯｸM-PRO" w:hint="eastAsia"/>
                <w:sz w:val="22"/>
              </w:rPr>
              <w:t>筑紫野市石崎</w:t>
            </w:r>
          </w:p>
          <w:p w14:paraId="2253122A" w14:textId="77777777" w:rsidR="007F5D0F" w:rsidRDefault="00F45896" w:rsidP="007F5D0F">
            <w:pPr>
              <w:jc w:val="left"/>
              <w:rPr>
                <w:rFonts w:ascii="HG丸ｺﾞｼｯｸM-PRO" w:eastAsia="HG丸ｺﾞｼｯｸM-PRO"/>
                <w:sz w:val="22"/>
              </w:rPr>
            </w:pPr>
            <w:r w:rsidRPr="000577DB">
              <w:rPr>
                <w:rFonts w:ascii="HG丸ｺﾞｼｯｸM-PRO" w:eastAsia="HG丸ｺﾞｼｯｸM-PRO" w:hint="eastAsia"/>
                <w:sz w:val="22"/>
              </w:rPr>
              <w:t>1-1-1</w:t>
            </w:r>
          </w:p>
          <w:p w14:paraId="014D2D61" w14:textId="7F23FAA2" w:rsidR="00F45896" w:rsidRPr="007F5D0F" w:rsidRDefault="00F45896" w:rsidP="007F5D0F">
            <w:pPr>
              <w:jc w:val="left"/>
              <w:rPr>
                <w:rFonts w:ascii="HG丸ｺﾞｼｯｸM-PRO" w:eastAsia="HG丸ｺﾞｼｯｸM-PRO"/>
                <w:sz w:val="22"/>
              </w:rPr>
            </w:pPr>
            <w:r w:rsidRPr="000577DB">
              <w:rPr>
                <w:rFonts w:ascii="HG丸ｺﾞｼｯｸM-PRO" w:eastAsia="ＭＳ Ｐゴシック" w:hint="eastAsia"/>
                <w:sz w:val="22"/>
              </w:rPr>
              <w:t>☎</w:t>
            </w:r>
            <w:r w:rsidR="007F5D0F" w:rsidRPr="00AA6786">
              <w:rPr>
                <w:rFonts w:ascii="HG丸ｺﾞｼｯｸM-PRO" w:eastAsia="HG丸ｺﾞｼｯｸM-PRO" w:hint="eastAsia"/>
                <w:w w:val="94"/>
                <w:kern w:val="0"/>
                <w:sz w:val="22"/>
                <w:fitText w:val="1760" w:id="-474150144"/>
              </w:rPr>
              <w:t>092-923-111</w:t>
            </w:r>
            <w:r w:rsidR="007F5D0F" w:rsidRPr="00AA6786">
              <w:rPr>
                <w:rFonts w:ascii="HG丸ｺﾞｼｯｸM-PRO" w:eastAsia="HG丸ｺﾞｼｯｸM-PRO" w:hint="eastAsia"/>
                <w:spacing w:val="24"/>
                <w:w w:val="94"/>
                <w:kern w:val="0"/>
                <w:sz w:val="22"/>
                <w:fitText w:val="1760" w:id="-474150144"/>
              </w:rPr>
              <w:t>1</w:t>
            </w:r>
          </w:p>
        </w:tc>
      </w:tr>
    </w:tbl>
    <w:p w14:paraId="114AC4B8" w14:textId="77777777" w:rsidR="00D74CBD" w:rsidRPr="000577DB" w:rsidRDefault="00D74CBD"/>
    <w:tbl>
      <w:tblPr>
        <w:tblStyle w:val="aa"/>
        <w:tblpPr w:leftFromText="142" w:rightFromText="142" w:vertAnchor="text" w:tblpY="1"/>
        <w:tblOverlap w:val="never"/>
        <w:tblW w:w="10059" w:type="dxa"/>
        <w:tblLayout w:type="fixed"/>
        <w:tblLook w:val="04A0" w:firstRow="1" w:lastRow="0" w:firstColumn="1" w:lastColumn="0" w:noHBand="0" w:noVBand="1"/>
      </w:tblPr>
      <w:tblGrid>
        <w:gridCol w:w="1413"/>
        <w:gridCol w:w="6237"/>
        <w:gridCol w:w="2409"/>
      </w:tblGrid>
      <w:tr w:rsidR="000577DB" w:rsidRPr="000577DB" w14:paraId="307CB253" w14:textId="77777777" w:rsidTr="00EF2F4E">
        <w:trPr>
          <w:trHeight w:val="567"/>
        </w:trPr>
        <w:tc>
          <w:tcPr>
            <w:tcW w:w="1413" w:type="dxa"/>
            <w:vAlign w:val="center"/>
          </w:tcPr>
          <w:p w14:paraId="7C6976C2" w14:textId="77777777" w:rsidR="00784CFA" w:rsidRPr="000577DB" w:rsidRDefault="00784CFA" w:rsidP="00784CFA">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lastRenderedPageBreak/>
              <w:t>事　業　名</w:t>
            </w:r>
          </w:p>
        </w:tc>
        <w:tc>
          <w:tcPr>
            <w:tcW w:w="6237" w:type="dxa"/>
            <w:vAlign w:val="center"/>
          </w:tcPr>
          <w:p w14:paraId="74FDE39A" w14:textId="77777777" w:rsidR="00784CFA" w:rsidRPr="000577DB" w:rsidRDefault="00784CFA" w:rsidP="00784CFA">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409" w:type="dxa"/>
            <w:vAlign w:val="center"/>
          </w:tcPr>
          <w:p w14:paraId="4B117B90" w14:textId="77777777" w:rsidR="00784CFA" w:rsidRPr="000577DB" w:rsidRDefault="00784CFA" w:rsidP="00784CFA">
            <w:pPr>
              <w:spacing w:line="300" w:lineRule="exact"/>
              <w:jc w:val="center"/>
              <w:rPr>
                <w:rFonts w:ascii="HG丸ｺﾞｼｯｸM-PRO" w:eastAsia="HG丸ｺﾞｼｯｸM-PRO"/>
                <w:sz w:val="22"/>
              </w:rPr>
            </w:pPr>
            <w:r w:rsidRPr="000577DB">
              <w:rPr>
                <w:rFonts w:ascii="HG丸ｺﾞｼｯｸM-PRO" w:eastAsia="HG丸ｺﾞｼｯｸM-PRO" w:hint="eastAsia"/>
                <w:sz w:val="22"/>
              </w:rPr>
              <w:t>お問い合わせ</w:t>
            </w:r>
          </w:p>
          <w:p w14:paraId="78BE1D73" w14:textId="77777777" w:rsidR="00784CFA" w:rsidRPr="000577DB" w:rsidRDefault="00784CFA" w:rsidP="00784CFA">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int="eastAsia"/>
                <w:sz w:val="22"/>
              </w:rPr>
              <w:t>申し込み</w:t>
            </w:r>
          </w:p>
        </w:tc>
      </w:tr>
      <w:tr w:rsidR="000577DB" w:rsidRPr="000577DB" w14:paraId="4D92E309" w14:textId="77777777" w:rsidTr="00EF2F4E">
        <w:trPr>
          <w:trHeight w:val="3918"/>
        </w:trPr>
        <w:tc>
          <w:tcPr>
            <w:tcW w:w="1413" w:type="dxa"/>
            <w:vAlign w:val="center"/>
          </w:tcPr>
          <w:p w14:paraId="2F37D31B" w14:textId="77777777" w:rsidR="00366E99" w:rsidRPr="000577DB" w:rsidRDefault="00366E99" w:rsidP="00784CFA">
            <w:pPr>
              <w:jc w:val="distribute"/>
              <w:rPr>
                <w:rFonts w:ascii="HG丸ｺﾞｼｯｸM-PRO" w:eastAsia="HG丸ｺﾞｼｯｸM-PRO"/>
                <w:sz w:val="22"/>
              </w:rPr>
            </w:pPr>
            <w:r w:rsidRPr="000577DB">
              <w:rPr>
                <w:rFonts w:ascii="HG丸ｺﾞｼｯｸM-PRO" w:eastAsia="HG丸ｺﾞｼｯｸM-PRO" w:hint="eastAsia"/>
                <w:sz w:val="22"/>
              </w:rPr>
              <w:t>ひとり親</w:t>
            </w:r>
          </w:p>
          <w:p w14:paraId="0BAA7533" w14:textId="77777777" w:rsidR="00366E99" w:rsidRPr="000577DB" w:rsidRDefault="00366E99" w:rsidP="002A7D13">
            <w:pPr>
              <w:jc w:val="distribute"/>
              <w:rPr>
                <w:rFonts w:ascii="HG丸ｺﾞｼｯｸM-PRO" w:eastAsia="HG丸ｺﾞｼｯｸM-PRO"/>
                <w:sz w:val="22"/>
              </w:rPr>
            </w:pPr>
            <w:r w:rsidRPr="000577DB">
              <w:rPr>
                <w:rFonts w:ascii="HG丸ｺﾞｼｯｸM-PRO" w:eastAsia="HG丸ｺﾞｼｯｸM-PRO" w:hint="eastAsia"/>
                <w:sz w:val="22"/>
              </w:rPr>
              <w:t>家庭等</w:t>
            </w:r>
          </w:p>
          <w:p w14:paraId="08B4FDCC" w14:textId="255EE1F5" w:rsidR="00366E99" w:rsidRPr="000577DB" w:rsidRDefault="00366E99" w:rsidP="00784CFA">
            <w:pPr>
              <w:jc w:val="distribute"/>
              <w:rPr>
                <w:rFonts w:ascii="HG丸ｺﾞｼｯｸM-PRO" w:eastAsia="HG丸ｺﾞｼｯｸM-PRO"/>
                <w:sz w:val="22"/>
              </w:rPr>
            </w:pPr>
            <w:r w:rsidRPr="000577DB">
              <w:rPr>
                <w:rFonts w:ascii="HG丸ｺﾞｼｯｸM-PRO" w:eastAsia="HG丸ｺﾞｼｯｸM-PRO" w:hint="eastAsia"/>
                <w:sz w:val="22"/>
              </w:rPr>
              <w:t>医療</w:t>
            </w:r>
          </w:p>
        </w:tc>
        <w:tc>
          <w:tcPr>
            <w:tcW w:w="6237" w:type="dxa"/>
            <w:vAlign w:val="center"/>
          </w:tcPr>
          <w:p w14:paraId="1A201999" w14:textId="77777777" w:rsidR="00366E99" w:rsidRPr="000577DB" w:rsidRDefault="00366E99" w:rsidP="00784CFA">
            <w:pPr>
              <w:ind w:firstLineChars="100" w:firstLine="220"/>
              <w:rPr>
                <w:rFonts w:ascii="HG丸ｺﾞｼｯｸM-PRO" w:eastAsia="HG丸ｺﾞｼｯｸM-PRO"/>
                <w:sz w:val="22"/>
              </w:rPr>
            </w:pPr>
            <w:r w:rsidRPr="000577DB">
              <w:rPr>
                <w:rFonts w:ascii="HG丸ｺﾞｼｯｸM-PRO" w:eastAsia="HG丸ｺﾞｼｯｸM-PRO" w:hint="eastAsia"/>
                <w:sz w:val="22"/>
              </w:rPr>
              <w:t>『ひとり親家庭等医療証』を交付して保険診療による医療費の自己負担分を助成します。</w:t>
            </w:r>
          </w:p>
          <w:p w14:paraId="5C82B0E3" w14:textId="77777777" w:rsidR="00366E99" w:rsidRPr="000577DB" w:rsidRDefault="00366E99" w:rsidP="00784CFA">
            <w:pPr>
              <w:spacing w:line="160" w:lineRule="exact"/>
              <w:ind w:firstLineChars="100" w:firstLine="220"/>
              <w:rPr>
                <w:rFonts w:ascii="HG丸ｺﾞｼｯｸM-PRO" w:eastAsia="HG丸ｺﾞｼｯｸM-PRO"/>
                <w:sz w:val="22"/>
              </w:rPr>
            </w:pPr>
          </w:p>
          <w:p w14:paraId="1CC8D80C" w14:textId="77777777" w:rsidR="00366E99" w:rsidRPr="000577DB" w:rsidRDefault="00366E99" w:rsidP="00784CFA">
            <w:pPr>
              <w:rPr>
                <w:rFonts w:ascii="HG丸ｺﾞｼｯｸM-PRO" w:eastAsia="HG丸ｺﾞｼｯｸM-PRO"/>
                <w:sz w:val="22"/>
              </w:rPr>
            </w:pPr>
            <w:r w:rsidRPr="000577DB">
              <w:rPr>
                <w:rFonts w:ascii="HG丸ｺﾞｼｯｸM-PRO" w:eastAsia="HG丸ｺﾞｼｯｸM-PRO" w:hint="eastAsia"/>
                <w:sz w:val="22"/>
              </w:rPr>
              <w:t>【対象者】</w:t>
            </w:r>
          </w:p>
          <w:p w14:paraId="60150732" w14:textId="77777777" w:rsidR="00366E99" w:rsidRPr="000577DB" w:rsidRDefault="00366E99" w:rsidP="00FA670F">
            <w:pPr>
              <w:ind w:firstLineChars="50" w:firstLine="110"/>
              <w:rPr>
                <w:rFonts w:ascii="HG丸ｺﾞｼｯｸM-PRO" w:eastAsia="HG丸ｺﾞｼｯｸM-PRO"/>
                <w:sz w:val="22"/>
              </w:rPr>
            </w:pPr>
            <w:r w:rsidRPr="000577DB">
              <w:rPr>
                <w:rFonts w:ascii="HG丸ｺﾞｼｯｸM-PRO" w:eastAsia="HG丸ｺﾞｼｯｸM-PRO" w:hint="eastAsia"/>
                <w:sz w:val="22"/>
              </w:rPr>
              <w:t>①ひとり親家庭の母および父</w:t>
            </w:r>
          </w:p>
          <w:p w14:paraId="21C1E3E8" w14:textId="77777777" w:rsidR="00366E99" w:rsidRPr="000577DB" w:rsidRDefault="00366E99" w:rsidP="004B2FCC">
            <w:pPr>
              <w:ind w:firstLineChars="100" w:firstLine="220"/>
              <w:rPr>
                <w:rFonts w:ascii="HG丸ｺﾞｼｯｸM-PRO" w:eastAsia="HG丸ｺﾞｼｯｸM-PRO"/>
                <w:sz w:val="22"/>
              </w:rPr>
            </w:pPr>
            <w:r w:rsidRPr="000577DB">
              <w:rPr>
                <w:rFonts w:ascii="HG丸ｺﾞｼｯｸM-PRO" w:eastAsia="HG丸ｺﾞｼｯｸM-PRO" w:hint="eastAsia"/>
                <w:sz w:val="22"/>
              </w:rPr>
              <w:t>18歳未満の児童を扶養している人で、</w:t>
            </w:r>
          </w:p>
          <w:p w14:paraId="2650ED7C" w14:textId="77777777" w:rsidR="00366E99" w:rsidRPr="000577DB" w:rsidRDefault="00366E99" w:rsidP="004B2FCC">
            <w:pPr>
              <w:ind w:firstLineChars="100" w:firstLine="220"/>
              <w:rPr>
                <w:rFonts w:ascii="HG丸ｺﾞｼｯｸM-PRO" w:eastAsia="HG丸ｺﾞｼｯｸM-PRO"/>
                <w:sz w:val="22"/>
              </w:rPr>
            </w:pPr>
            <w:r w:rsidRPr="000577DB">
              <w:rPr>
                <w:rFonts w:ascii="HG丸ｺﾞｼｯｸM-PRO" w:eastAsia="HG丸ｺﾞｼｯｸM-PRO" w:hint="eastAsia"/>
                <w:sz w:val="22"/>
              </w:rPr>
              <w:t>次のいずれかに該当する人</w:t>
            </w:r>
          </w:p>
          <w:p w14:paraId="09B37C5A" w14:textId="77777777" w:rsidR="00366E99" w:rsidRPr="000577DB" w:rsidRDefault="00366E99" w:rsidP="00FA670F">
            <w:pPr>
              <w:ind w:firstLineChars="100" w:firstLine="220"/>
              <w:rPr>
                <w:rFonts w:ascii="HG丸ｺﾞｼｯｸM-PRO" w:eastAsia="HG丸ｺﾞｼｯｸM-PRO"/>
                <w:sz w:val="22"/>
              </w:rPr>
            </w:pPr>
            <w:r w:rsidRPr="000577DB">
              <w:rPr>
                <w:rFonts w:ascii="HG丸ｺﾞｼｯｸM-PRO" w:eastAsia="HG丸ｺﾞｼｯｸM-PRO" w:hint="eastAsia"/>
                <w:sz w:val="22"/>
              </w:rPr>
              <w:t>●配偶者が死亡し、現に婚姻をしていない人</w:t>
            </w:r>
          </w:p>
          <w:p w14:paraId="45B6350E" w14:textId="77777777" w:rsidR="00366E99" w:rsidRPr="000577DB" w:rsidRDefault="00366E99" w:rsidP="00FA670F">
            <w:pPr>
              <w:ind w:firstLineChars="100" w:firstLine="220"/>
              <w:rPr>
                <w:rFonts w:ascii="HG丸ｺﾞｼｯｸM-PRO" w:eastAsia="HG丸ｺﾞｼｯｸM-PRO"/>
                <w:sz w:val="22"/>
              </w:rPr>
            </w:pPr>
            <w:r w:rsidRPr="000577DB">
              <w:rPr>
                <w:rFonts w:ascii="HG丸ｺﾞｼｯｸM-PRO" w:eastAsia="HG丸ｺﾞｼｯｸM-PRO" w:hint="eastAsia"/>
                <w:sz w:val="22"/>
              </w:rPr>
              <w:t>●配偶者と離婚し、現に婚姻をしていない人</w:t>
            </w:r>
          </w:p>
          <w:p w14:paraId="7A1E21F0" w14:textId="77777777" w:rsidR="00366E99" w:rsidRPr="000577DB" w:rsidRDefault="00366E99" w:rsidP="00FA670F">
            <w:pPr>
              <w:ind w:firstLineChars="100" w:firstLine="220"/>
              <w:rPr>
                <w:rFonts w:ascii="HG丸ｺﾞｼｯｸM-PRO" w:eastAsia="HG丸ｺﾞｼｯｸM-PRO"/>
                <w:sz w:val="22"/>
              </w:rPr>
            </w:pPr>
            <w:r w:rsidRPr="000577DB">
              <w:rPr>
                <w:rFonts w:ascii="HG丸ｺﾞｼｯｸM-PRO" w:eastAsia="HG丸ｺﾞｼｯｸM-PRO" w:hint="eastAsia"/>
                <w:sz w:val="22"/>
              </w:rPr>
              <w:t>●配偶者の生死が1年以上明らかでない人</w:t>
            </w:r>
          </w:p>
          <w:p w14:paraId="7108FBCE" w14:textId="77777777" w:rsidR="00366E99" w:rsidRPr="000577DB" w:rsidRDefault="00366E99" w:rsidP="004B2FCC">
            <w:pPr>
              <w:ind w:leftChars="100" w:left="430" w:hangingChars="100" w:hanging="220"/>
              <w:rPr>
                <w:rFonts w:ascii="HG丸ｺﾞｼｯｸM-PRO" w:eastAsia="HG丸ｺﾞｼｯｸM-PRO"/>
                <w:sz w:val="22"/>
              </w:rPr>
            </w:pPr>
            <w:r w:rsidRPr="000577DB">
              <w:rPr>
                <w:rFonts w:ascii="HG丸ｺﾞｼｯｸM-PRO" w:eastAsia="HG丸ｺﾞｼｯｸM-PRO" w:hint="eastAsia"/>
                <w:sz w:val="22"/>
              </w:rPr>
              <w:t>●配偶者が海外にありその扶養を受けることができない人</w:t>
            </w:r>
          </w:p>
          <w:p w14:paraId="00B1055A" w14:textId="77777777" w:rsidR="00366E99" w:rsidRPr="000577DB" w:rsidRDefault="00366E99" w:rsidP="00FA670F">
            <w:pPr>
              <w:ind w:leftChars="100" w:left="430" w:hangingChars="100" w:hanging="220"/>
              <w:rPr>
                <w:rFonts w:ascii="HG丸ｺﾞｼｯｸM-PRO" w:eastAsia="HG丸ｺﾞｼｯｸM-PRO"/>
                <w:sz w:val="22"/>
              </w:rPr>
            </w:pPr>
            <w:r w:rsidRPr="000577DB">
              <w:rPr>
                <w:rFonts w:ascii="HG丸ｺﾞｼｯｸM-PRO" w:eastAsia="HG丸ｺﾞｼｯｸM-PRO" w:hint="eastAsia"/>
                <w:sz w:val="22"/>
              </w:rPr>
              <w:t>●配偶者が精神または身体の障がいにより労働能力を失っている人</w:t>
            </w:r>
          </w:p>
          <w:p w14:paraId="2226F662" w14:textId="77777777" w:rsidR="00366E99" w:rsidRPr="000577DB" w:rsidRDefault="00366E99" w:rsidP="00FA670F">
            <w:pPr>
              <w:ind w:firstLineChars="100" w:firstLine="220"/>
              <w:rPr>
                <w:rFonts w:ascii="HG丸ｺﾞｼｯｸM-PRO" w:eastAsia="HG丸ｺﾞｼｯｸM-PRO"/>
                <w:sz w:val="22"/>
              </w:rPr>
            </w:pPr>
            <w:r w:rsidRPr="000577DB">
              <w:rPr>
                <w:rFonts w:ascii="HG丸ｺﾞｼｯｸM-PRO" w:eastAsia="HG丸ｺﾞｼｯｸM-PRO" w:hint="eastAsia"/>
                <w:sz w:val="22"/>
              </w:rPr>
              <w:t>●婚姻によらないで母または父となり、児童を養育している人</w:t>
            </w:r>
          </w:p>
          <w:p w14:paraId="4BC6D948" w14:textId="77777777" w:rsidR="00366E99" w:rsidRPr="000577DB" w:rsidRDefault="00366E99" w:rsidP="00FA670F">
            <w:pPr>
              <w:ind w:firstLineChars="100" w:firstLine="220"/>
              <w:rPr>
                <w:rFonts w:ascii="HG丸ｺﾞｼｯｸM-PRO" w:eastAsia="HG丸ｺﾞｼｯｸM-PRO"/>
                <w:sz w:val="22"/>
              </w:rPr>
            </w:pPr>
            <w:r w:rsidRPr="000577DB">
              <w:rPr>
                <w:rFonts w:ascii="HG丸ｺﾞｼｯｸM-PRO" w:eastAsia="HG丸ｺﾞｼｯｸM-PRO" w:hint="eastAsia"/>
                <w:sz w:val="22"/>
              </w:rPr>
              <w:t>●配偶者から1年以上遺棄されている人</w:t>
            </w:r>
          </w:p>
          <w:p w14:paraId="268A6FAB" w14:textId="77777777" w:rsidR="00366E99" w:rsidRPr="000577DB" w:rsidRDefault="00366E99" w:rsidP="00FA670F">
            <w:pPr>
              <w:ind w:firstLineChars="100" w:firstLine="220"/>
              <w:rPr>
                <w:rFonts w:ascii="HG丸ｺﾞｼｯｸM-PRO" w:eastAsia="HG丸ｺﾞｼｯｸM-PRO"/>
                <w:sz w:val="22"/>
              </w:rPr>
            </w:pPr>
            <w:r w:rsidRPr="000577DB">
              <w:rPr>
                <w:rFonts w:ascii="HG丸ｺﾞｼｯｸM-PRO" w:eastAsia="HG丸ｺﾞｼｯｸM-PRO" w:hint="eastAsia"/>
                <w:sz w:val="22"/>
              </w:rPr>
              <w:t>●配偶者が法定により1年以上拘禁されている人</w:t>
            </w:r>
          </w:p>
          <w:p w14:paraId="27EAC073" w14:textId="77777777" w:rsidR="00366E99" w:rsidRPr="000577DB" w:rsidRDefault="00366E99" w:rsidP="00FA670F">
            <w:pPr>
              <w:ind w:firstLineChars="50" w:firstLine="110"/>
              <w:rPr>
                <w:rFonts w:ascii="HG丸ｺﾞｼｯｸM-PRO" w:eastAsia="HG丸ｺﾞｼｯｸM-PRO"/>
                <w:sz w:val="22"/>
              </w:rPr>
            </w:pPr>
            <w:r w:rsidRPr="000577DB">
              <w:rPr>
                <w:rFonts w:ascii="HG丸ｺﾞｼｯｸM-PRO" w:eastAsia="HG丸ｺﾞｼｯｸM-PRO" w:hint="eastAsia"/>
                <w:sz w:val="22"/>
              </w:rPr>
              <w:t>②ひとり親家庭の児童（6歳～18歳未満）</w:t>
            </w:r>
          </w:p>
          <w:p w14:paraId="73E5C0A2" w14:textId="77777777" w:rsidR="00366E99" w:rsidRPr="000577DB" w:rsidRDefault="00366E99" w:rsidP="00FA670F">
            <w:pPr>
              <w:ind w:firstLineChars="50" w:firstLine="110"/>
              <w:rPr>
                <w:rFonts w:ascii="HG丸ｺﾞｼｯｸM-PRO" w:eastAsia="HG丸ｺﾞｼｯｸM-PRO"/>
                <w:sz w:val="22"/>
              </w:rPr>
            </w:pPr>
            <w:r w:rsidRPr="000577DB">
              <w:rPr>
                <w:rFonts w:ascii="HG丸ｺﾞｼｯｸM-PRO" w:eastAsia="HG丸ｺﾞｼｯｸM-PRO" w:hint="eastAsia"/>
                <w:sz w:val="22"/>
              </w:rPr>
              <w:t>③父母のいない児童（6歳～18歳未満）</w:t>
            </w:r>
          </w:p>
          <w:p w14:paraId="501C0448" w14:textId="77777777" w:rsidR="00366E99" w:rsidRPr="000577DB" w:rsidRDefault="00366E99" w:rsidP="00CA6C9D">
            <w:pPr>
              <w:ind w:leftChars="100" w:left="430" w:hangingChars="100" w:hanging="220"/>
              <w:rPr>
                <w:rFonts w:ascii="HG丸ｺﾞｼｯｸM-PRO" w:eastAsia="HG丸ｺﾞｼｯｸM-PRO"/>
                <w:sz w:val="22"/>
              </w:rPr>
            </w:pPr>
            <w:r w:rsidRPr="000577DB">
              <w:rPr>
                <w:rFonts w:ascii="HG丸ｺﾞｼｯｸM-PRO" w:eastAsia="HG丸ｺﾞｼｯｸM-PRO" w:hint="eastAsia"/>
                <w:sz w:val="22"/>
              </w:rPr>
              <w:t>※　対象となる条件がありますので、詳細はご確認ください。</w:t>
            </w:r>
          </w:p>
          <w:p w14:paraId="5DDD1AB1" w14:textId="77777777" w:rsidR="00366E99" w:rsidRPr="000577DB" w:rsidRDefault="00366E99" w:rsidP="004A449F">
            <w:pPr>
              <w:ind w:leftChars="100" w:left="430" w:hangingChars="100" w:hanging="220"/>
              <w:rPr>
                <w:rFonts w:ascii="HG丸ｺﾞｼｯｸM-PRO" w:eastAsia="HG丸ｺﾞｼｯｸM-PRO"/>
                <w:sz w:val="22"/>
              </w:rPr>
            </w:pPr>
            <w:r w:rsidRPr="000577DB">
              <w:rPr>
                <w:rFonts w:ascii="HG丸ｺﾞｼｯｸM-PRO" w:eastAsia="HG丸ｺﾞｼｯｸM-PRO" w:hint="eastAsia"/>
                <w:sz w:val="22"/>
              </w:rPr>
              <w:t>※　一定の所得制限があります。</w:t>
            </w:r>
          </w:p>
          <w:p w14:paraId="280D5485" w14:textId="77777777" w:rsidR="00366E99" w:rsidRPr="000577DB" w:rsidRDefault="00366E99" w:rsidP="00CA6C9D">
            <w:pPr>
              <w:rPr>
                <w:rFonts w:ascii="HG丸ｺﾞｼｯｸM-PRO" w:eastAsia="HG丸ｺﾞｼｯｸM-PRO"/>
                <w:sz w:val="22"/>
              </w:rPr>
            </w:pPr>
            <w:r w:rsidRPr="000577DB">
              <w:rPr>
                <w:rFonts w:ascii="HG丸ｺﾞｼｯｸM-PRO" w:eastAsia="HG丸ｺﾞｼｯｸM-PRO" w:hint="eastAsia"/>
                <w:sz w:val="22"/>
              </w:rPr>
              <w:t>【医療費の助成範囲】</w:t>
            </w:r>
          </w:p>
          <w:p w14:paraId="2270354E" w14:textId="77777777" w:rsidR="00366E99" w:rsidRPr="000577DB" w:rsidRDefault="00366E99" w:rsidP="00CA6C9D">
            <w:pPr>
              <w:rPr>
                <w:rFonts w:ascii="HG丸ｺﾞｼｯｸM-PRO" w:eastAsia="HG丸ｺﾞｼｯｸM-PRO"/>
                <w:sz w:val="22"/>
              </w:rPr>
            </w:pPr>
            <w:r w:rsidRPr="000577DB">
              <w:rPr>
                <w:rFonts w:ascii="HG丸ｺﾞｼｯｸM-PRO" w:eastAsia="HG丸ｺﾞｼｯｸM-PRO" w:hint="eastAsia"/>
                <w:sz w:val="22"/>
              </w:rPr>
              <w:t>１医療機関ごとに本人負担があります</w:t>
            </w:r>
          </w:p>
          <w:tbl>
            <w:tblPr>
              <w:tblStyle w:val="aa"/>
              <w:tblW w:w="5000" w:type="pct"/>
              <w:tblLayout w:type="fixed"/>
              <w:tblLook w:val="04A0" w:firstRow="1" w:lastRow="0" w:firstColumn="1" w:lastColumn="0" w:noHBand="0" w:noVBand="1"/>
            </w:tblPr>
            <w:tblGrid>
              <w:gridCol w:w="1040"/>
              <w:gridCol w:w="904"/>
              <w:gridCol w:w="4067"/>
            </w:tblGrid>
            <w:tr w:rsidR="000577DB" w:rsidRPr="000577DB" w14:paraId="6005FBCF" w14:textId="77777777" w:rsidTr="002C0614">
              <w:trPr>
                <w:trHeight w:val="716"/>
              </w:trPr>
              <w:tc>
                <w:tcPr>
                  <w:tcW w:w="865" w:type="pct"/>
                  <w:vMerge w:val="restart"/>
                  <w:textDirection w:val="tbRlV"/>
                  <w:vAlign w:val="center"/>
                </w:tcPr>
                <w:p w14:paraId="45B9B3A6" w14:textId="77777777" w:rsidR="00366E99" w:rsidRPr="000577DB" w:rsidRDefault="00366E99" w:rsidP="00A87B65">
                  <w:pPr>
                    <w:framePr w:hSpace="142" w:wrap="around" w:vAnchor="text" w:hAnchor="text" w:y="1"/>
                    <w:ind w:left="113" w:right="113"/>
                    <w:suppressOverlap/>
                    <w:jc w:val="right"/>
                    <w:rPr>
                      <w:rFonts w:ascii="HG丸ｺﾞｼｯｸM-PRO" w:eastAsia="HG丸ｺﾞｼｯｸM-PRO"/>
                      <w:sz w:val="22"/>
                    </w:rPr>
                  </w:pPr>
                  <w:r w:rsidRPr="000577DB">
                    <w:rPr>
                      <w:rFonts w:ascii="HG丸ｺﾞｼｯｸM-PRO" w:eastAsia="HG丸ｺﾞｼｯｸM-PRO" w:hint="eastAsia"/>
                      <w:sz w:val="22"/>
                    </w:rPr>
                    <w:t>高校生世代以上</w:t>
                  </w:r>
                </w:p>
              </w:tc>
              <w:tc>
                <w:tcPr>
                  <w:tcW w:w="752" w:type="pct"/>
                  <w:vAlign w:val="center"/>
                </w:tcPr>
                <w:p w14:paraId="002DB7A2" w14:textId="77777777" w:rsidR="00366E99" w:rsidRPr="000577DB" w:rsidRDefault="00366E99" w:rsidP="00A87B65">
                  <w:pPr>
                    <w:framePr w:hSpace="142" w:wrap="around" w:vAnchor="text" w:hAnchor="text" w:y="1"/>
                    <w:suppressOverlap/>
                    <w:jc w:val="center"/>
                    <w:rPr>
                      <w:rFonts w:ascii="HG丸ｺﾞｼｯｸM-PRO" w:eastAsia="HG丸ｺﾞｼｯｸM-PRO"/>
                      <w:sz w:val="22"/>
                    </w:rPr>
                  </w:pPr>
                  <w:r w:rsidRPr="000577DB">
                    <w:rPr>
                      <w:rFonts w:ascii="HG丸ｺﾞｼｯｸM-PRO" w:eastAsia="HG丸ｺﾞｼｯｸM-PRO" w:hint="eastAsia"/>
                      <w:sz w:val="22"/>
                    </w:rPr>
                    <w:t>通院</w:t>
                  </w:r>
                </w:p>
              </w:tc>
              <w:tc>
                <w:tcPr>
                  <w:tcW w:w="3383" w:type="pct"/>
                  <w:vAlign w:val="center"/>
                </w:tcPr>
                <w:p w14:paraId="74EA6A89" w14:textId="77777777" w:rsidR="00366E99" w:rsidRPr="000577DB" w:rsidRDefault="00366E99" w:rsidP="00A87B65">
                  <w:pPr>
                    <w:framePr w:hSpace="142" w:wrap="around" w:vAnchor="text" w:hAnchor="text" w:y="1"/>
                    <w:suppressOverlap/>
                    <w:rPr>
                      <w:rFonts w:ascii="HG丸ｺﾞｼｯｸM-PRO" w:eastAsia="HG丸ｺﾞｼｯｸM-PRO"/>
                      <w:sz w:val="22"/>
                    </w:rPr>
                  </w:pPr>
                  <w:r w:rsidRPr="000577DB">
                    <w:rPr>
                      <w:rFonts w:ascii="HG丸ｺﾞｼｯｸM-PRO" w:eastAsia="HG丸ｺﾞｼｯｸM-PRO" w:hint="eastAsia"/>
                      <w:sz w:val="22"/>
                    </w:rPr>
                    <w:t>1月当たり800円（上限）</w:t>
                  </w:r>
                </w:p>
              </w:tc>
            </w:tr>
            <w:tr w:rsidR="000577DB" w:rsidRPr="000577DB" w14:paraId="1B62C82D" w14:textId="77777777" w:rsidTr="002C0614">
              <w:trPr>
                <w:trHeight w:val="698"/>
              </w:trPr>
              <w:tc>
                <w:tcPr>
                  <w:tcW w:w="865" w:type="pct"/>
                  <w:vMerge/>
                </w:tcPr>
                <w:p w14:paraId="609A2DF5" w14:textId="77777777" w:rsidR="00366E99" w:rsidRPr="000577DB" w:rsidRDefault="00366E99" w:rsidP="00A87B65">
                  <w:pPr>
                    <w:framePr w:hSpace="142" w:wrap="around" w:vAnchor="text" w:hAnchor="text" w:y="1"/>
                    <w:suppressOverlap/>
                    <w:rPr>
                      <w:rFonts w:ascii="HG丸ｺﾞｼｯｸM-PRO" w:eastAsia="HG丸ｺﾞｼｯｸM-PRO"/>
                      <w:sz w:val="22"/>
                    </w:rPr>
                  </w:pPr>
                </w:p>
              </w:tc>
              <w:tc>
                <w:tcPr>
                  <w:tcW w:w="752" w:type="pct"/>
                  <w:vAlign w:val="center"/>
                </w:tcPr>
                <w:p w14:paraId="15E1F037" w14:textId="77777777" w:rsidR="00366E99" w:rsidRPr="000577DB" w:rsidRDefault="00366E99" w:rsidP="00A87B65">
                  <w:pPr>
                    <w:framePr w:hSpace="142" w:wrap="around" w:vAnchor="text" w:hAnchor="text" w:y="1"/>
                    <w:suppressOverlap/>
                    <w:jc w:val="center"/>
                    <w:rPr>
                      <w:rFonts w:ascii="HG丸ｺﾞｼｯｸM-PRO" w:eastAsia="HG丸ｺﾞｼｯｸM-PRO"/>
                      <w:sz w:val="22"/>
                    </w:rPr>
                  </w:pPr>
                  <w:r w:rsidRPr="000577DB">
                    <w:rPr>
                      <w:rFonts w:ascii="HG丸ｺﾞｼｯｸM-PRO" w:eastAsia="HG丸ｺﾞｼｯｸM-PRO" w:hint="eastAsia"/>
                      <w:sz w:val="22"/>
                    </w:rPr>
                    <w:t>入院</w:t>
                  </w:r>
                </w:p>
              </w:tc>
              <w:tc>
                <w:tcPr>
                  <w:tcW w:w="3383" w:type="pct"/>
                  <w:vAlign w:val="center"/>
                </w:tcPr>
                <w:p w14:paraId="17C92A27" w14:textId="18115ADD" w:rsidR="00366E99" w:rsidRPr="000577DB" w:rsidRDefault="00366E99" w:rsidP="00A87B65">
                  <w:pPr>
                    <w:framePr w:hSpace="142" w:wrap="around" w:vAnchor="text" w:hAnchor="text" w:y="1"/>
                    <w:suppressOverlap/>
                    <w:rPr>
                      <w:rFonts w:ascii="HG丸ｺﾞｼｯｸM-PRO" w:eastAsia="HG丸ｺﾞｼｯｸM-PRO"/>
                      <w:sz w:val="22"/>
                    </w:rPr>
                  </w:pPr>
                  <w:r w:rsidRPr="000577DB">
                    <w:rPr>
                      <w:rFonts w:ascii="HG丸ｺﾞｼｯｸM-PRO" w:eastAsia="HG丸ｺﾞｼｯｸM-PRO" w:hint="eastAsia"/>
                      <w:sz w:val="22"/>
                    </w:rPr>
                    <w:t>一般 1日当たり500円（月７日</w:t>
                  </w:r>
                  <w:r w:rsidR="002C0614" w:rsidRPr="000577DB">
                    <w:rPr>
                      <w:rFonts w:ascii="HG丸ｺﾞｼｯｸM-PRO" w:eastAsia="HG丸ｺﾞｼｯｸM-PRO" w:hint="eastAsia"/>
                      <w:sz w:val="22"/>
                    </w:rPr>
                    <w:t>上限</w:t>
                  </w:r>
                  <w:r w:rsidRPr="000577DB">
                    <w:rPr>
                      <w:rFonts w:ascii="HG丸ｺﾞｼｯｸM-PRO" w:eastAsia="HG丸ｺﾞｼｯｸM-PRO" w:hint="eastAsia"/>
                      <w:sz w:val="22"/>
                    </w:rPr>
                    <w:t>）</w:t>
                  </w:r>
                </w:p>
              </w:tc>
            </w:tr>
            <w:tr w:rsidR="000577DB" w:rsidRPr="000577DB" w14:paraId="5CED45D8" w14:textId="77777777" w:rsidTr="00773CB0">
              <w:trPr>
                <w:trHeight w:val="1518"/>
              </w:trPr>
              <w:tc>
                <w:tcPr>
                  <w:tcW w:w="865" w:type="pct"/>
                  <w:textDirection w:val="tbRlV"/>
                  <w:vAlign w:val="center"/>
                </w:tcPr>
                <w:p w14:paraId="1506AA86" w14:textId="3CFDA7DF" w:rsidR="00366E99" w:rsidRPr="000577DB" w:rsidRDefault="00AA6786" w:rsidP="00A87B65">
                  <w:pPr>
                    <w:framePr w:hSpace="142" w:wrap="around" w:vAnchor="text" w:hAnchor="text" w:y="1"/>
                    <w:ind w:left="113" w:right="113"/>
                    <w:suppressOverlap/>
                    <w:jc w:val="center"/>
                    <w:rPr>
                      <w:rFonts w:ascii="HG丸ｺﾞｼｯｸM-PRO" w:eastAsia="HG丸ｺﾞｼｯｸM-PRO"/>
                      <w:sz w:val="22"/>
                    </w:rPr>
                  </w:pPr>
                  <w:r>
                    <w:rPr>
                      <w:rFonts w:ascii="HG丸ｺﾞｼｯｸM-PRO" w:eastAsia="HG丸ｺﾞｼｯｸM-PRO" w:hint="eastAsia"/>
                      <w:sz w:val="22"/>
                    </w:rPr>
                    <w:t>中</w:t>
                  </w:r>
                  <w:r w:rsidR="00366E99" w:rsidRPr="000577DB">
                    <w:rPr>
                      <w:rFonts w:ascii="HG丸ｺﾞｼｯｸM-PRO" w:eastAsia="HG丸ｺﾞｼｯｸM-PRO" w:hint="eastAsia"/>
                      <w:sz w:val="22"/>
                    </w:rPr>
                    <w:t>学生まで</w:t>
                  </w:r>
                </w:p>
              </w:tc>
              <w:tc>
                <w:tcPr>
                  <w:tcW w:w="752" w:type="pct"/>
                  <w:vAlign w:val="center"/>
                </w:tcPr>
                <w:p w14:paraId="3BC88117" w14:textId="77777777" w:rsidR="00366E99" w:rsidRPr="000577DB" w:rsidRDefault="00366E99" w:rsidP="00A87B65">
                  <w:pPr>
                    <w:framePr w:hSpace="142" w:wrap="around" w:vAnchor="text" w:hAnchor="text" w:y="1"/>
                    <w:suppressOverlap/>
                    <w:jc w:val="center"/>
                    <w:rPr>
                      <w:rFonts w:ascii="HG丸ｺﾞｼｯｸM-PRO" w:eastAsia="HG丸ｺﾞｼｯｸM-PRO"/>
                      <w:sz w:val="22"/>
                    </w:rPr>
                  </w:pPr>
                  <w:r w:rsidRPr="000577DB">
                    <w:rPr>
                      <w:rFonts w:ascii="HG丸ｺﾞｼｯｸM-PRO" w:eastAsia="HG丸ｺﾞｼｯｸM-PRO" w:hint="eastAsia"/>
                      <w:sz w:val="22"/>
                    </w:rPr>
                    <w:t>通院</w:t>
                  </w:r>
                </w:p>
                <w:p w14:paraId="160D21DB" w14:textId="77777777" w:rsidR="00366E99" w:rsidRPr="000577DB" w:rsidRDefault="00366E99" w:rsidP="00A87B65">
                  <w:pPr>
                    <w:framePr w:hSpace="142" w:wrap="around" w:vAnchor="text" w:hAnchor="text" w:y="1"/>
                    <w:suppressOverlap/>
                    <w:jc w:val="center"/>
                    <w:rPr>
                      <w:rFonts w:ascii="HG丸ｺﾞｼｯｸM-PRO" w:eastAsia="HG丸ｺﾞｼｯｸM-PRO"/>
                      <w:sz w:val="22"/>
                    </w:rPr>
                  </w:pPr>
                  <w:r w:rsidRPr="000577DB">
                    <w:rPr>
                      <w:rFonts w:ascii="HG丸ｺﾞｼｯｸM-PRO" w:eastAsia="HG丸ｺﾞｼｯｸM-PRO" w:hint="eastAsia"/>
                      <w:sz w:val="22"/>
                    </w:rPr>
                    <w:t>入院</w:t>
                  </w:r>
                </w:p>
              </w:tc>
              <w:tc>
                <w:tcPr>
                  <w:tcW w:w="3383" w:type="pct"/>
                  <w:vAlign w:val="center"/>
                </w:tcPr>
                <w:p w14:paraId="10D88183" w14:textId="77777777" w:rsidR="00366E99" w:rsidRPr="000577DB" w:rsidRDefault="00366E99" w:rsidP="00A87B65">
                  <w:pPr>
                    <w:framePr w:hSpace="142" w:wrap="around" w:vAnchor="text" w:hAnchor="text" w:y="1"/>
                    <w:suppressOverlap/>
                    <w:rPr>
                      <w:rFonts w:ascii="HG丸ｺﾞｼｯｸM-PRO" w:eastAsia="HG丸ｺﾞｼｯｸM-PRO"/>
                      <w:sz w:val="22"/>
                    </w:rPr>
                  </w:pPr>
                  <w:r w:rsidRPr="000577DB">
                    <w:rPr>
                      <w:rFonts w:ascii="HG丸ｺﾞｼｯｸM-PRO" w:eastAsia="HG丸ｺﾞｼｯｸM-PRO" w:hint="eastAsia"/>
                      <w:sz w:val="22"/>
                    </w:rPr>
                    <w:t>自己負担なし</w:t>
                  </w:r>
                </w:p>
              </w:tc>
            </w:tr>
          </w:tbl>
          <w:p w14:paraId="52539C5B" w14:textId="77777777" w:rsidR="00366E99" w:rsidRPr="000577DB" w:rsidRDefault="00366E99" w:rsidP="00366E99">
            <w:pPr>
              <w:ind w:firstLineChars="100" w:firstLine="220"/>
              <w:rPr>
                <w:rFonts w:ascii="HG丸ｺﾞｼｯｸM-PRO" w:eastAsia="HG丸ｺﾞｼｯｸM-PRO"/>
                <w:sz w:val="22"/>
              </w:rPr>
            </w:pPr>
            <w:r w:rsidRPr="000577DB">
              <w:rPr>
                <w:rFonts w:ascii="HG丸ｺﾞｼｯｸM-PRO" w:eastAsia="HG丸ｺﾞｼｯｸM-PRO" w:hint="eastAsia"/>
                <w:sz w:val="22"/>
              </w:rPr>
              <w:t>※　薬局での本人負担はありません</w:t>
            </w:r>
          </w:p>
          <w:p w14:paraId="069F7B76" w14:textId="593D8001" w:rsidR="00366E99" w:rsidRPr="000577DB" w:rsidRDefault="00EF2F4E" w:rsidP="00EF2F4E">
            <w:pPr>
              <w:ind w:leftChars="100" w:left="650" w:hangingChars="200" w:hanging="440"/>
              <w:rPr>
                <w:rFonts w:ascii="HG丸ｺﾞｼｯｸM-PRO" w:eastAsia="HG丸ｺﾞｼｯｸM-PRO"/>
                <w:sz w:val="22"/>
              </w:rPr>
            </w:pPr>
            <w:r w:rsidRPr="000577DB">
              <w:rPr>
                <w:rFonts w:ascii="HG丸ｺﾞｼｯｸM-PRO" w:eastAsia="HG丸ｺﾞｼｯｸM-PRO" w:hint="eastAsia"/>
                <w:sz w:val="22"/>
              </w:rPr>
              <w:t>※　入院時の食事療養標準負担額および生活療養標準負担額、保険診療以外の医療費（室料差額、薬の容器代、保険治療できない歯科治療など）は助成の対象になりません。</w:t>
            </w:r>
          </w:p>
        </w:tc>
        <w:tc>
          <w:tcPr>
            <w:tcW w:w="2409" w:type="dxa"/>
            <w:vAlign w:val="center"/>
          </w:tcPr>
          <w:p w14:paraId="0AAB800A" w14:textId="77777777" w:rsidR="00366E99" w:rsidRPr="000577DB" w:rsidRDefault="00366E99" w:rsidP="00EF2F4E">
            <w:pPr>
              <w:ind w:rightChars="-48" w:right="-101"/>
              <w:rPr>
                <w:rFonts w:ascii="HG丸ｺﾞｼｯｸM-PRO" w:eastAsia="HG丸ｺﾞｼｯｸM-PRO"/>
                <w:sz w:val="22"/>
              </w:rPr>
            </w:pPr>
            <w:r w:rsidRPr="000577DB">
              <w:rPr>
                <w:rFonts w:ascii="HG丸ｺﾞｼｯｸM-PRO" w:eastAsia="HG丸ｺﾞｼｯｸM-PRO" w:hint="eastAsia"/>
                <w:sz w:val="22"/>
              </w:rPr>
              <w:t>筑紫野市</w:t>
            </w:r>
          </w:p>
          <w:p w14:paraId="2F50067B" w14:textId="705BB222" w:rsidR="00366E99" w:rsidRPr="000577DB" w:rsidRDefault="00366E99" w:rsidP="00DE0045">
            <w:pPr>
              <w:rPr>
                <w:rFonts w:ascii="HG丸ｺﾞｼｯｸM-PRO" w:eastAsia="HG丸ｺﾞｼｯｸM-PRO"/>
                <w:sz w:val="22"/>
              </w:rPr>
            </w:pPr>
            <w:r w:rsidRPr="000577DB">
              <w:rPr>
                <w:rFonts w:ascii="HG丸ｺﾞｼｯｸM-PRO" w:eastAsia="HG丸ｺﾞｼｯｸM-PRO" w:hint="eastAsia"/>
                <w:sz w:val="22"/>
              </w:rPr>
              <w:t>国保年金課</w:t>
            </w:r>
          </w:p>
          <w:p w14:paraId="2C156165" w14:textId="77777777" w:rsidR="00366E99" w:rsidRPr="000577DB" w:rsidRDefault="00366E99" w:rsidP="00DE0045">
            <w:pPr>
              <w:rPr>
                <w:rFonts w:ascii="HG丸ｺﾞｼｯｸM-PRO" w:eastAsia="HG丸ｺﾞｼｯｸM-PRO"/>
                <w:sz w:val="22"/>
              </w:rPr>
            </w:pPr>
            <w:r w:rsidRPr="000577DB">
              <w:rPr>
                <w:rFonts w:ascii="HG丸ｺﾞｼｯｸM-PRO" w:eastAsia="HG丸ｺﾞｼｯｸM-PRO" w:hint="eastAsia"/>
                <w:sz w:val="22"/>
              </w:rPr>
              <w:t>医療年金担当</w:t>
            </w:r>
          </w:p>
          <w:p w14:paraId="4B4628D2" w14:textId="0BAEDEFD" w:rsidR="00366E99" w:rsidRPr="000577DB" w:rsidRDefault="00366E99" w:rsidP="00DE0045">
            <w:pPr>
              <w:jc w:val="left"/>
              <w:rPr>
                <w:rFonts w:ascii="HG丸ｺﾞｼｯｸM-PRO" w:eastAsia="HG丸ｺﾞｼｯｸM-PRO"/>
                <w:sz w:val="22"/>
              </w:rPr>
            </w:pPr>
            <w:r w:rsidRPr="000577DB">
              <w:rPr>
                <w:rFonts w:ascii="HG丸ｺﾞｼｯｸM-PRO" w:eastAsia="HG丸ｺﾞｼｯｸM-PRO" w:hint="eastAsia"/>
                <w:sz w:val="22"/>
              </w:rPr>
              <w:t>筑紫野市石崎1-1-1</w:t>
            </w:r>
          </w:p>
          <w:p w14:paraId="5D98E4EB" w14:textId="6E5F4BA9" w:rsidR="00366E99" w:rsidRPr="000577DB" w:rsidRDefault="00366E99" w:rsidP="00DE0045">
            <w:pPr>
              <w:rPr>
                <w:rFonts w:ascii="HG丸ｺﾞｼｯｸM-PRO" w:eastAsia="HG丸ｺﾞｼｯｸM-PRO"/>
                <w:sz w:val="22"/>
              </w:rPr>
            </w:pPr>
            <w:r w:rsidRPr="000577DB">
              <w:rPr>
                <w:rFonts w:ascii="HG丸ｺﾞｼｯｸM-PRO" w:eastAsia="ＭＳ Ｐゴシック" w:hint="eastAsia"/>
                <w:sz w:val="22"/>
              </w:rPr>
              <w:t>☎</w:t>
            </w:r>
            <w:r w:rsidR="007F5D0F">
              <w:rPr>
                <w:rFonts w:ascii="HG丸ｺﾞｼｯｸM-PRO" w:eastAsia="HG丸ｺﾞｼｯｸM-PRO" w:hint="eastAsia"/>
                <w:sz w:val="22"/>
              </w:rPr>
              <w:t>092-923-1111</w:t>
            </w:r>
          </w:p>
        </w:tc>
      </w:tr>
      <w:tr w:rsidR="000577DB" w:rsidRPr="000577DB" w14:paraId="667F14A6" w14:textId="77777777" w:rsidTr="00EF2F4E">
        <w:trPr>
          <w:trHeight w:val="4101"/>
        </w:trPr>
        <w:tc>
          <w:tcPr>
            <w:tcW w:w="1413" w:type="dxa"/>
            <w:vAlign w:val="center"/>
          </w:tcPr>
          <w:p w14:paraId="17BACA1F" w14:textId="77777777" w:rsidR="00366E99" w:rsidRPr="000577DB" w:rsidRDefault="00366E99" w:rsidP="00BE761C">
            <w:pPr>
              <w:jc w:val="distribute"/>
              <w:rPr>
                <w:rFonts w:ascii="HG丸ｺﾞｼｯｸM-PRO" w:eastAsia="HG丸ｺﾞｼｯｸM-PRO"/>
                <w:sz w:val="22"/>
              </w:rPr>
            </w:pPr>
            <w:r w:rsidRPr="000577DB">
              <w:rPr>
                <w:rFonts w:ascii="HG丸ｺﾞｼｯｸM-PRO" w:eastAsia="HG丸ｺﾞｼｯｸM-PRO" w:hint="eastAsia"/>
                <w:sz w:val="22"/>
              </w:rPr>
              <w:lastRenderedPageBreak/>
              <w:t>後期</w:t>
            </w:r>
          </w:p>
          <w:p w14:paraId="73E8C48D" w14:textId="77777777" w:rsidR="00366E99" w:rsidRPr="000577DB" w:rsidRDefault="00366E99" w:rsidP="00BE761C">
            <w:pPr>
              <w:jc w:val="distribute"/>
              <w:rPr>
                <w:rFonts w:ascii="HG丸ｺﾞｼｯｸM-PRO" w:eastAsia="HG丸ｺﾞｼｯｸM-PRO"/>
                <w:sz w:val="22"/>
              </w:rPr>
            </w:pPr>
            <w:r w:rsidRPr="000577DB">
              <w:rPr>
                <w:rFonts w:ascii="HG丸ｺﾞｼｯｸM-PRO" w:eastAsia="HG丸ｺﾞｼｯｸM-PRO" w:hint="eastAsia"/>
                <w:sz w:val="22"/>
              </w:rPr>
              <w:t>高齢者</w:t>
            </w:r>
          </w:p>
          <w:p w14:paraId="44B36371" w14:textId="43C94564" w:rsidR="00366E99" w:rsidRPr="000577DB" w:rsidRDefault="00366E99" w:rsidP="002A7D13">
            <w:pPr>
              <w:jc w:val="distribute"/>
              <w:rPr>
                <w:rFonts w:ascii="HG丸ｺﾞｼｯｸM-PRO" w:eastAsia="HG丸ｺﾞｼｯｸM-PRO"/>
                <w:sz w:val="22"/>
              </w:rPr>
            </w:pPr>
            <w:r w:rsidRPr="000577DB">
              <w:rPr>
                <w:rFonts w:ascii="HG丸ｺﾞｼｯｸM-PRO" w:eastAsia="HG丸ｺﾞｼｯｸM-PRO" w:hint="eastAsia"/>
                <w:sz w:val="22"/>
              </w:rPr>
              <w:t>医療</w:t>
            </w:r>
          </w:p>
        </w:tc>
        <w:tc>
          <w:tcPr>
            <w:tcW w:w="6237" w:type="dxa"/>
            <w:vAlign w:val="center"/>
          </w:tcPr>
          <w:p w14:paraId="617373B9" w14:textId="740768B9" w:rsidR="00366E99" w:rsidRPr="000577DB" w:rsidRDefault="00366E99" w:rsidP="00BE761C">
            <w:pPr>
              <w:ind w:firstLineChars="100" w:firstLine="220"/>
              <w:rPr>
                <w:rFonts w:ascii="HG丸ｺﾞｼｯｸM-PRO" w:eastAsia="HG丸ｺﾞｼｯｸM-PRO"/>
                <w:sz w:val="22"/>
              </w:rPr>
            </w:pPr>
            <w:r w:rsidRPr="000577DB">
              <w:rPr>
                <w:rFonts w:ascii="HG丸ｺﾞｼｯｸM-PRO" w:eastAsia="HG丸ｺﾞｼｯｸM-PRO" w:hint="eastAsia"/>
                <w:sz w:val="22"/>
              </w:rPr>
              <w:t>後期高齢者医療制度は通常、75歳の誕生日当日から適用されますが、下記に該当する人は、</w:t>
            </w:r>
            <w:r w:rsidR="00EF2F4E" w:rsidRPr="00EF2F4E">
              <w:rPr>
                <w:rFonts w:ascii="HG丸ｺﾞｼｯｸM-PRO" w:eastAsia="HG丸ｺﾞｼｯｸM-PRO" w:hint="eastAsia"/>
                <w:sz w:val="22"/>
              </w:rPr>
              <w:t>申請により</w:t>
            </w:r>
            <w:r w:rsidRPr="000577DB">
              <w:rPr>
                <w:rFonts w:ascii="HG丸ｺﾞｼｯｸM-PRO" w:eastAsia="HG丸ｺﾞｼｯｸM-PRO" w:hint="eastAsia"/>
                <w:sz w:val="22"/>
              </w:rPr>
              <w:t>65歳よりその適用となります。</w:t>
            </w:r>
          </w:p>
          <w:p w14:paraId="252B6D3B" w14:textId="77777777" w:rsidR="00366E99" w:rsidRPr="000577DB" w:rsidRDefault="00366E99" w:rsidP="00BE761C">
            <w:pPr>
              <w:rPr>
                <w:rFonts w:ascii="HG丸ｺﾞｼｯｸM-PRO" w:eastAsia="HG丸ｺﾞｼｯｸM-PRO"/>
                <w:sz w:val="22"/>
              </w:rPr>
            </w:pPr>
            <w:r w:rsidRPr="000577DB">
              <w:rPr>
                <w:rFonts w:ascii="HG丸ｺﾞｼｯｸM-PRO" w:eastAsia="HG丸ｺﾞｼｯｸM-PRO" w:hint="eastAsia"/>
                <w:sz w:val="22"/>
              </w:rPr>
              <w:t>※　対象となる人には、市から通知します。</w:t>
            </w:r>
          </w:p>
          <w:p w14:paraId="0E0A2EED" w14:textId="77777777" w:rsidR="00366E99" w:rsidRPr="000577DB" w:rsidRDefault="00366E99" w:rsidP="00BE761C">
            <w:pPr>
              <w:spacing w:line="240" w:lineRule="exact"/>
              <w:rPr>
                <w:rFonts w:ascii="HG丸ｺﾞｼｯｸM-PRO" w:eastAsia="HG丸ｺﾞｼｯｸM-PRO"/>
                <w:sz w:val="22"/>
              </w:rPr>
            </w:pPr>
          </w:p>
          <w:p w14:paraId="37B7004E" w14:textId="77777777" w:rsidR="00366E99" w:rsidRPr="000577DB" w:rsidRDefault="00366E99" w:rsidP="00BE761C">
            <w:pPr>
              <w:rPr>
                <w:rFonts w:ascii="HG丸ｺﾞｼｯｸM-PRO" w:eastAsia="HG丸ｺﾞｼｯｸM-PRO"/>
                <w:sz w:val="22"/>
              </w:rPr>
            </w:pPr>
            <w:r w:rsidRPr="000577DB">
              <w:rPr>
                <w:rFonts w:ascii="HG丸ｺﾞｼｯｸM-PRO" w:eastAsia="HG丸ｺﾞｼｯｸM-PRO" w:hint="eastAsia"/>
                <w:sz w:val="22"/>
              </w:rPr>
              <w:t>【対象者】</w:t>
            </w:r>
          </w:p>
          <w:p w14:paraId="029391BF" w14:textId="77777777" w:rsidR="00366E99" w:rsidRPr="000577DB" w:rsidRDefault="00366E99" w:rsidP="00BE761C">
            <w:pPr>
              <w:ind w:firstLineChars="100" w:firstLine="220"/>
              <w:rPr>
                <w:rFonts w:ascii="HG丸ｺﾞｼｯｸM-PRO" w:eastAsia="HG丸ｺﾞｼｯｸM-PRO"/>
                <w:sz w:val="22"/>
              </w:rPr>
            </w:pPr>
            <w:r w:rsidRPr="000577DB">
              <w:rPr>
                <w:rFonts w:ascii="HG丸ｺﾞｼｯｸM-PRO" w:eastAsia="HG丸ｺﾞｼｯｸM-PRO" w:hint="eastAsia"/>
                <w:sz w:val="22"/>
              </w:rPr>
              <w:t>●身体障害者手帳１級～３級の人</w:t>
            </w:r>
          </w:p>
          <w:p w14:paraId="724B04F4" w14:textId="77777777" w:rsidR="00366E99" w:rsidRPr="000577DB" w:rsidRDefault="00366E99" w:rsidP="00BE761C">
            <w:pPr>
              <w:ind w:firstLineChars="100" w:firstLine="220"/>
              <w:rPr>
                <w:rFonts w:ascii="HG丸ｺﾞｼｯｸM-PRO" w:eastAsia="HG丸ｺﾞｼｯｸM-PRO"/>
                <w:sz w:val="22"/>
              </w:rPr>
            </w:pPr>
            <w:r w:rsidRPr="000577DB">
              <w:rPr>
                <w:rFonts w:ascii="HG丸ｺﾞｼｯｸM-PRO" w:eastAsia="HG丸ｺﾞｼｯｸM-PRO" w:hint="eastAsia"/>
                <w:sz w:val="22"/>
              </w:rPr>
              <w:t>●身体障害者手帳４級の一部の人</w:t>
            </w:r>
          </w:p>
          <w:p w14:paraId="430A0A2A" w14:textId="77777777" w:rsidR="00366E99" w:rsidRPr="000577DB" w:rsidRDefault="00366E99" w:rsidP="00BE761C">
            <w:pPr>
              <w:ind w:firstLineChars="100" w:firstLine="220"/>
              <w:rPr>
                <w:rFonts w:ascii="HG丸ｺﾞｼｯｸM-PRO" w:eastAsia="HG丸ｺﾞｼｯｸM-PRO"/>
                <w:sz w:val="22"/>
              </w:rPr>
            </w:pPr>
            <w:r w:rsidRPr="000577DB">
              <w:rPr>
                <w:rFonts w:ascii="HG丸ｺﾞｼｯｸM-PRO" w:eastAsia="HG丸ｺﾞｼｯｸM-PRO" w:hint="eastAsia"/>
                <w:sz w:val="22"/>
              </w:rPr>
              <w:t>●療育手帳Ａの人</w:t>
            </w:r>
          </w:p>
          <w:p w14:paraId="7334D209" w14:textId="77777777" w:rsidR="00366E99" w:rsidRPr="000577DB" w:rsidRDefault="00366E99" w:rsidP="00BE761C">
            <w:pPr>
              <w:ind w:firstLineChars="100" w:firstLine="220"/>
              <w:rPr>
                <w:rFonts w:ascii="HG丸ｺﾞｼｯｸM-PRO" w:eastAsia="HG丸ｺﾞｼｯｸM-PRO"/>
                <w:sz w:val="22"/>
              </w:rPr>
            </w:pPr>
            <w:r w:rsidRPr="000577DB">
              <w:rPr>
                <w:rFonts w:ascii="HG丸ｺﾞｼｯｸM-PRO" w:eastAsia="HG丸ｺﾞｼｯｸM-PRO" w:hint="eastAsia"/>
                <w:sz w:val="22"/>
              </w:rPr>
              <w:t>●精神障害者保健福祉手帳の１級、２級の人</w:t>
            </w:r>
          </w:p>
          <w:p w14:paraId="1789ADD9" w14:textId="4C6A88DF" w:rsidR="00366E99" w:rsidRPr="000577DB" w:rsidRDefault="00366E99" w:rsidP="006213E6">
            <w:pPr>
              <w:ind w:leftChars="100" w:left="430" w:hangingChars="100" w:hanging="220"/>
              <w:rPr>
                <w:rFonts w:ascii="HG丸ｺﾞｼｯｸM-PRO" w:eastAsia="HG丸ｺﾞｼｯｸM-PRO"/>
                <w:sz w:val="22"/>
              </w:rPr>
            </w:pPr>
            <w:r w:rsidRPr="000577DB">
              <w:rPr>
                <w:rFonts w:ascii="HG丸ｺﾞｼｯｸM-PRO" w:eastAsia="HG丸ｺﾞｼｯｸM-PRO" w:hint="eastAsia"/>
                <w:sz w:val="22"/>
              </w:rPr>
              <w:t>●公的年金制度で１級、２級の年金を受給している人（年金証書により障がいの程度を確認します）</w:t>
            </w:r>
          </w:p>
        </w:tc>
        <w:tc>
          <w:tcPr>
            <w:tcW w:w="2409" w:type="dxa"/>
            <w:vAlign w:val="center"/>
          </w:tcPr>
          <w:p w14:paraId="10B5E09A" w14:textId="77777777" w:rsidR="00366E99" w:rsidRPr="000577DB" w:rsidRDefault="00366E99" w:rsidP="00366E99">
            <w:pPr>
              <w:rPr>
                <w:rFonts w:ascii="HG丸ｺﾞｼｯｸM-PRO" w:eastAsia="HG丸ｺﾞｼｯｸM-PRO"/>
                <w:sz w:val="22"/>
              </w:rPr>
            </w:pPr>
            <w:r w:rsidRPr="000577DB">
              <w:rPr>
                <w:rFonts w:ascii="HG丸ｺﾞｼｯｸM-PRO" w:eastAsia="HG丸ｺﾞｼｯｸM-PRO" w:hint="eastAsia"/>
                <w:sz w:val="22"/>
              </w:rPr>
              <w:t>筑紫野市</w:t>
            </w:r>
          </w:p>
          <w:p w14:paraId="2C762F71" w14:textId="77777777" w:rsidR="00366E99" w:rsidRPr="000577DB" w:rsidRDefault="00366E99" w:rsidP="00366E99">
            <w:pPr>
              <w:rPr>
                <w:rFonts w:ascii="HG丸ｺﾞｼｯｸM-PRO" w:eastAsia="HG丸ｺﾞｼｯｸM-PRO"/>
                <w:sz w:val="22"/>
              </w:rPr>
            </w:pPr>
            <w:r w:rsidRPr="000577DB">
              <w:rPr>
                <w:rFonts w:ascii="HG丸ｺﾞｼｯｸM-PRO" w:eastAsia="HG丸ｺﾞｼｯｸM-PRO" w:hint="eastAsia"/>
                <w:sz w:val="22"/>
              </w:rPr>
              <w:t>国保年金課</w:t>
            </w:r>
          </w:p>
          <w:p w14:paraId="4D06BE11" w14:textId="77777777" w:rsidR="00366E99" w:rsidRPr="000577DB" w:rsidRDefault="00366E99" w:rsidP="00366E99">
            <w:pPr>
              <w:rPr>
                <w:rFonts w:ascii="HG丸ｺﾞｼｯｸM-PRO" w:eastAsia="HG丸ｺﾞｼｯｸM-PRO"/>
                <w:sz w:val="22"/>
              </w:rPr>
            </w:pPr>
            <w:r w:rsidRPr="000577DB">
              <w:rPr>
                <w:rFonts w:ascii="HG丸ｺﾞｼｯｸM-PRO" w:eastAsia="HG丸ｺﾞｼｯｸM-PRO" w:hint="eastAsia"/>
                <w:sz w:val="22"/>
              </w:rPr>
              <w:t>医療年金担当</w:t>
            </w:r>
          </w:p>
          <w:p w14:paraId="16B67EF9" w14:textId="77777777" w:rsidR="00366E99" w:rsidRPr="000577DB" w:rsidRDefault="00366E99" w:rsidP="00366E99">
            <w:pPr>
              <w:jc w:val="left"/>
              <w:rPr>
                <w:rFonts w:ascii="HG丸ｺﾞｼｯｸM-PRO" w:eastAsia="HG丸ｺﾞｼｯｸM-PRO"/>
                <w:sz w:val="22"/>
              </w:rPr>
            </w:pPr>
            <w:r w:rsidRPr="000577DB">
              <w:rPr>
                <w:rFonts w:ascii="HG丸ｺﾞｼｯｸM-PRO" w:eastAsia="HG丸ｺﾞｼｯｸM-PRO" w:hint="eastAsia"/>
                <w:sz w:val="22"/>
              </w:rPr>
              <w:t>筑紫野市石崎1-1-1</w:t>
            </w:r>
          </w:p>
          <w:p w14:paraId="17DF2444" w14:textId="1BAAA1EC" w:rsidR="00366E99" w:rsidRPr="000577DB" w:rsidRDefault="00366E99" w:rsidP="00366E99">
            <w:pPr>
              <w:rPr>
                <w:rFonts w:ascii="HG丸ｺﾞｼｯｸM-PRO" w:eastAsia="HG丸ｺﾞｼｯｸM-PRO"/>
                <w:sz w:val="22"/>
              </w:rPr>
            </w:pPr>
            <w:r w:rsidRPr="000577DB">
              <w:rPr>
                <w:rFonts w:ascii="HG丸ｺﾞｼｯｸM-PRO" w:eastAsia="ＭＳ Ｐゴシック" w:hint="eastAsia"/>
                <w:sz w:val="22"/>
              </w:rPr>
              <w:t>☎</w:t>
            </w:r>
            <w:r w:rsidR="007F5D0F">
              <w:rPr>
                <w:rFonts w:ascii="HG丸ｺﾞｼｯｸM-PRO" w:eastAsia="HG丸ｺﾞｼｯｸM-PRO" w:hint="eastAsia"/>
                <w:sz w:val="22"/>
              </w:rPr>
              <w:t>092-923-1111</w:t>
            </w:r>
          </w:p>
        </w:tc>
      </w:tr>
      <w:tr w:rsidR="000577DB" w:rsidRPr="000577DB" w14:paraId="5113B644" w14:textId="77777777" w:rsidTr="00EF2F4E">
        <w:trPr>
          <w:trHeight w:val="2111"/>
        </w:trPr>
        <w:tc>
          <w:tcPr>
            <w:tcW w:w="1413" w:type="dxa"/>
            <w:vAlign w:val="center"/>
          </w:tcPr>
          <w:p w14:paraId="49DDAC12" w14:textId="77777777" w:rsidR="00FD7B2C" w:rsidRPr="000577DB" w:rsidRDefault="00FD7B2C" w:rsidP="00FD7B2C">
            <w:pPr>
              <w:jc w:val="distribute"/>
              <w:rPr>
                <w:rFonts w:ascii="HG丸ｺﾞｼｯｸM-PRO" w:eastAsia="HG丸ｺﾞｼｯｸM-PRO"/>
                <w:sz w:val="22"/>
              </w:rPr>
            </w:pPr>
            <w:r w:rsidRPr="000577DB">
              <w:rPr>
                <w:rFonts w:ascii="HG丸ｺﾞｼｯｸM-PRO" w:eastAsia="HG丸ｺﾞｼｯｸM-PRO" w:hint="eastAsia"/>
                <w:sz w:val="22"/>
              </w:rPr>
              <w:t>未熟児の</w:t>
            </w:r>
          </w:p>
          <w:p w14:paraId="775DC559" w14:textId="6368E31D" w:rsidR="00FD7B2C" w:rsidRPr="000577DB" w:rsidRDefault="00FD7B2C" w:rsidP="00FD7B2C">
            <w:pPr>
              <w:jc w:val="distribute"/>
              <w:rPr>
                <w:rFonts w:ascii="HG丸ｺﾞｼｯｸM-PRO" w:eastAsia="HG丸ｺﾞｼｯｸM-PRO"/>
                <w:sz w:val="22"/>
              </w:rPr>
            </w:pPr>
            <w:r w:rsidRPr="000577DB">
              <w:rPr>
                <w:rFonts w:ascii="HG丸ｺﾞｼｯｸM-PRO" w:eastAsia="HG丸ｺﾞｼｯｸM-PRO" w:hint="eastAsia"/>
                <w:sz w:val="22"/>
              </w:rPr>
              <w:t>養育医療</w:t>
            </w:r>
          </w:p>
          <w:p w14:paraId="19EE552D" w14:textId="0A158A0D" w:rsidR="00FD7B2C" w:rsidRPr="000577DB" w:rsidRDefault="00FD7B2C" w:rsidP="00FD7B2C">
            <w:pPr>
              <w:jc w:val="distribute"/>
              <w:rPr>
                <w:rFonts w:ascii="HG丸ｺﾞｼｯｸM-PRO" w:eastAsia="HG丸ｺﾞｼｯｸM-PRO"/>
                <w:sz w:val="22"/>
              </w:rPr>
            </w:pPr>
            <w:r w:rsidRPr="000577DB">
              <w:rPr>
                <w:rFonts w:ascii="HG丸ｺﾞｼｯｸM-PRO" w:eastAsia="HG丸ｺﾞｼｯｸM-PRO" w:hint="eastAsia"/>
                <w:sz w:val="22"/>
              </w:rPr>
              <w:t>の給付</w:t>
            </w:r>
          </w:p>
        </w:tc>
        <w:tc>
          <w:tcPr>
            <w:tcW w:w="6237" w:type="dxa"/>
            <w:vAlign w:val="center"/>
          </w:tcPr>
          <w:p w14:paraId="3D93674B" w14:textId="77777777" w:rsidR="00FD7B2C" w:rsidRPr="000577DB" w:rsidRDefault="00FD7B2C" w:rsidP="00FD7B2C">
            <w:pPr>
              <w:ind w:firstLineChars="100" w:firstLine="220"/>
              <w:rPr>
                <w:rFonts w:ascii="HG丸ｺﾞｼｯｸM-PRO" w:eastAsia="HG丸ｺﾞｼｯｸM-PRO"/>
                <w:sz w:val="22"/>
              </w:rPr>
            </w:pPr>
            <w:r w:rsidRPr="000577DB">
              <w:rPr>
                <w:rFonts w:ascii="HG丸ｺﾞｼｯｸM-PRO" w:eastAsia="HG丸ｺﾞｼｯｸM-PRO" w:hint="eastAsia"/>
                <w:sz w:val="22"/>
              </w:rPr>
              <w:t>入院加療を必要とする未熟児（1歳未満）に対して、指定した医療機関における医療費の自己負担分について公費助成する制度です。</w:t>
            </w:r>
          </w:p>
          <w:p w14:paraId="5AEE74E5" w14:textId="77777777" w:rsidR="00FD7B2C" w:rsidRPr="000577DB" w:rsidRDefault="00FD7B2C" w:rsidP="00FD7B2C">
            <w:pPr>
              <w:ind w:left="220" w:hangingChars="100" w:hanging="220"/>
              <w:rPr>
                <w:rFonts w:ascii="HG丸ｺﾞｼｯｸM-PRO" w:eastAsia="HG丸ｺﾞｼｯｸM-PRO"/>
                <w:sz w:val="22"/>
              </w:rPr>
            </w:pPr>
            <w:r w:rsidRPr="000577DB">
              <w:rPr>
                <w:rFonts w:ascii="ＭＳ 明朝" w:eastAsia="ＭＳ 明朝" w:hAnsi="ＭＳ 明朝" w:cs="ＭＳ 明朝" w:hint="eastAsia"/>
                <w:sz w:val="22"/>
              </w:rPr>
              <w:t xml:space="preserve">※　</w:t>
            </w:r>
            <w:r w:rsidRPr="000577DB">
              <w:rPr>
                <w:rFonts w:ascii="HG丸ｺﾞｼｯｸM-PRO" w:eastAsia="HG丸ｺﾞｼｯｸM-PRO" w:hint="eastAsia"/>
                <w:sz w:val="22"/>
              </w:rPr>
              <w:t>保険適用以外の衣類代、おむつ代等は保護者負担となります。</w:t>
            </w:r>
          </w:p>
          <w:p w14:paraId="09076E6E" w14:textId="77777777" w:rsidR="00FD7B2C" w:rsidRPr="000577DB" w:rsidRDefault="00FD7B2C" w:rsidP="00FD7B2C">
            <w:pPr>
              <w:ind w:left="220" w:hangingChars="100" w:hanging="220"/>
              <w:rPr>
                <w:rFonts w:ascii="ＭＳ 明朝" w:eastAsia="ＭＳ 明朝" w:hAnsi="ＭＳ 明朝" w:cs="ＭＳ 明朝"/>
                <w:sz w:val="22"/>
              </w:rPr>
            </w:pPr>
            <w:r w:rsidRPr="000577DB">
              <w:rPr>
                <w:rFonts w:ascii="ＭＳ 明朝" w:eastAsia="ＭＳ 明朝" w:hAnsi="ＭＳ 明朝" w:cs="ＭＳ 明朝" w:hint="eastAsia"/>
                <w:sz w:val="22"/>
              </w:rPr>
              <w:t xml:space="preserve">※　</w:t>
            </w:r>
            <w:r w:rsidRPr="000577DB">
              <w:rPr>
                <w:rFonts w:ascii="HG丸ｺﾞｼｯｸM-PRO" w:eastAsia="HG丸ｺﾞｼｯｸM-PRO" w:hint="eastAsia"/>
                <w:sz w:val="22"/>
              </w:rPr>
              <w:t>各種医療保険の適用がある場合には、医療保険各法が優先して適用されるので、その給付の残額（自己負担分）について、養育医療を給付します。</w:t>
            </w:r>
          </w:p>
          <w:p w14:paraId="7D242163" w14:textId="77777777" w:rsidR="00FD7B2C" w:rsidRPr="000577DB" w:rsidRDefault="00FD7B2C" w:rsidP="00FD7B2C">
            <w:pPr>
              <w:ind w:left="220" w:hangingChars="100" w:hanging="220"/>
              <w:rPr>
                <w:rFonts w:ascii="HG丸ｺﾞｼｯｸM-PRO" w:eastAsia="HG丸ｺﾞｼｯｸM-PRO"/>
                <w:sz w:val="22"/>
              </w:rPr>
            </w:pPr>
            <w:r w:rsidRPr="000577DB">
              <w:rPr>
                <w:rFonts w:ascii="HG丸ｺﾞｼｯｸM-PRO" w:eastAsia="HG丸ｺﾞｼｯｸM-PRO" w:hint="eastAsia"/>
                <w:sz w:val="22"/>
              </w:rPr>
              <w:t>※　医療の給付が必要になった日から30日以内に申請手続きをする必要があります。</w:t>
            </w:r>
          </w:p>
          <w:p w14:paraId="6E21D257" w14:textId="77777777" w:rsidR="00FD7B2C" w:rsidRPr="000577DB" w:rsidRDefault="00FD7B2C" w:rsidP="00FD7B2C">
            <w:pPr>
              <w:spacing w:line="200" w:lineRule="exact"/>
              <w:ind w:firstLineChars="100" w:firstLine="220"/>
              <w:rPr>
                <w:rFonts w:ascii="HG丸ｺﾞｼｯｸM-PRO" w:eastAsia="HG丸ｺﾞｼｯｸM-PRO"/>
                <w:sz w:val="22"/>
              </w:rPr>
            </w:pPr>
          </w:p>
          <w:p w14:paraId="228F4BB8" w14:textId="77777777" w:rsidR="00FD7B2C" w:rsidRPr="000577DB" w:rsidRDefault="00FD7B2C" w:rsidP="00FD7B2C">
            <w:pPr>
              <w:rPr>
                <w:rFonts w:ascii="HG丸ｺﾞｼｯｸM-PRO" w:eastAsia="HG丸ｺﾞｼｯｸM-PRO"/>
                <w:sz w:val="22"/>
              </w:rPr>
            </w:pPr>
            <w:r w:rsidRPr="000577DB">
              <w:rPr>
                <w:rFonts w:ascii="HG丸ｺﾞｼｯｸM-PRO" w:eastAsia="HG丸ｺﾞｼｯｸM-PRO" w:hint="eastAsia"/>
                <w:sz w:val="22"/>
              </w:rPr>
              <w:t>【対象者】</w:t>
            </w:r>
          </w:p>
          <w:p w14:paraId="6E588BE9" w14:textId="77777777" w:rsidR="00FD7B2C" w:rsidRPr="000577DB" w:rsidRDefault="00FD7B2C" w:rsidP="00FD7B2C">
            <w:pPr>
              <w:ind w:firstLineChars="100" w:firstLine="220"/>
              <w:rPr>
                <w:rFonts w:ascii="HG丸ｺﾞｼｯｸM-PRO" w:eastAsia="HG丸ｺﾞｼｯｸM-PRO"/>
                <w:sz w:val="22"/>
              </w:rPr>
            </w:pPr>
            <w:r w:rsidRPr="000577DB">
              <w:rPr>
                <w:rFonts w:ascii="HG丸ｺﾞｼｯｸM-PRO" w:eastAsia="HG丸ｺﾞｼｯｸM-PRO" w:hint="eastAsia"/>
                <w:sz w:val="22"/>
              </w:rPr>
              <w:t>医師が入院加療を認めた児であって次のいずれかに該当する児</w:t>
            </w:r>
          </w:p>
          <w:p w14:paraId="67465EA9" w14:textId="55FC6114" w:rsidR="00FD7B2C" w:rsidRPr="000577DB" w:rsidRDefault="00FD7B2C" w:rsidP="00FD7B2C">
            <w:pPr>
              <w:ind w:firstLineChars="100" w:firstLine="220"/>
              <w:rPr>
                <w:rFonts w:ascii="HG丸ｺﾞｼｯｸM-PRO" w:eastAsia="HG丸ｺﾞｼｯｸM-PRO"/>
                <w:sz w:val="22"/>
              </w:rPr>
            </w:pPr>
            <w:r w:rsidRPr="000577DB">
              <w:rPr>
                <w:rFonts w:ascii="HG丸ｺﾞｼｯｸM-PRO" w:eastAsia="HG丸ｺﾞｼｯｸM-PRO" w:hint="eastAsia"/>
                <w:sz w:val="22"/>
              </w:rPr>
              <w:t>●出生時体重が2,000グラム以下の児</w:t>
            </w:r>
            <w:r w:rsidRPr="000577DB">
              <w:rPr>
                <w:rFonts w:ascii="HG丸ｺﾞｼｯｸM-PRO" w:eastAsia="HG丸ｺﾞｼｯｸM-PRO" w:hint="eastAsia"/>
                <w:sz w:val="22"/>
              </w:rPr>
              <w:br/>
              <w:t>●生活力が特に薄弱であって市が定める症状を有する児</w:t>
            </w:r>
          </w:p>
        </w:tc>
        <w:tc>
          <w:tcPr>
            <w:tcW w:w="2409" w:type="dxa"/>
            <w:vAlign w:val="center"/>
          </w:tcPr>
          <w:p w14:paraId="4E252AC9" w14:textId="77777777" w:rsidR="00FD7B2C" w:rsidRPr="000577DB" w:rsidRDefault="00FD7B2C" w:rsidP="00FD7B2C">
            <w:pPr>
              <w:rPr>
                <w:rFonts w:ascii="HG丸ｺﾞｼｯｸM-PRO" w:eastAsia="HG丸ｺﾞｼｯｸM-PRO"/>
                <w:spacing w:val="-4"/>
                <w:szCs w:val="21"/>
              </w:rPr>
            </w:pPr>
            <w:r w:rsidRPr="000577DB">
              <w:rPr>
                <w:rFonts w:ascii="HG丸ｺﾞｼｯｸM-PRO" w:eastAsia="HG丸ｺﾞｼｯｸM-PRO" w:hint="eastAsia"/>
                <w:spacing w:val="-4"/>
                <w:szCs w:val="21"/>
              </w:rPr>
              <w:t>筑紫野市</w:t>
            </w:r>
          </w:p>
          <w:p w14:paraId="02E737CA" w14:textId="77777777" w:rsidR="00FD7B2C" w:rsidRPr="000577DB" w:rsidRDefault="00FD7B2C" w:rsidP="00FD7B2C">
            <w:pPr>
              <w:rPr>
                <w:rFonts w:ascii="HG丸ｺﾞｼｯｸM-PRO" w:eastAsia="HG丸ｺﾞｼｯｸM-PRO"/>
                <w:spacing w:val="-4"/>
                <w:szCs w:val="21"/>
              </w:rPr>
            </w:pPr>
            <w:r w:rsidRPr="000577DB">
              <w:rPr>
                <w:rFonts w:ascii="HG丸ｺﾞｼｯｸM-PRO" w:eastAsia="HG丸ｺﾞｼｯｸM-PRO" w:hint="eastAsia"/>
                <w:spacing w:val="-4"/>
                <w:szCs w:val="21"/>
              </w:rPr>
              <w:t>こども家庭課</w:t>
            </w:r>
          </w:p>
          <w:p w14:paraId="7B5400E5" w14:textId="77777777" w:rsidR="00FD7B2C" w:rsidRPr="000577DB" w:rsidRDefault="00FD7B2C" w:rsidP="00FD7B2C">
            <w:pPr>
              <w:rPr>
                <w:rFonts w:ascii="HG丸ｺﾞｼｯｸM-PRO" w:eastAsia="HG丸ｺﾞｼｯｸM-PRO"/>
                <w:szCs w:val="21"/>
              </w:rPr>
            </w:pPr>
            <w:r w:rsidRPr="000577DB">
              <w:rPr>
                <w:rFonts w:ascii="HG丸ｺﾞｼｯｸM-PRO" w:eastAsia="HG丸ｺﾞｼｯｸM-PRO" w:hint="eastAsia"/>
                <w:szCs w:val="21"/>
              </w:rPr>
              <w:t>こども健康担当</w:t>
            </w:r>
          </w:p>
          <w:p w14:paraId="60B33A17" w14:textId="77777777" w:rsidR="00FD7B2C" w:rsidRPr="000577DB" w:rsidRDefault="00FD7B2C" w:rsidP="00FD7B2C">
            <w:pPr>
              <w:rPr>
                <w:rFonts w:ascii="HG丸ｺﾞｼｯｸM-PRO" w:eastAsia="HG丸ｺﾞｼｯｸM-PRO"/>
                <w:szCs w:val="21"/>
              </w:rPr>
            </w:pPr>
            <w:r w:rsidRPr="000577DB">
              <w:rPr>
                <w:rFonts w:ascii="HG丸ｺﾞｼｯｸM-PRO" w:eastAsia="HG丸ｺﾞｼｯｸM-PRO" w:hint="eastAsia"/>
                <w:szCs w:val="21"/>
              </w:rPr>
              <w:t>筑紫野市石崎1-1-1</w:t>
            </w:r>
          </w:p>
          <w:p w14:paraId="11AA65E5" w14:textId="70A36280" w:rsidR="00FD7B2C" w:rsidRPr="000577DB" w:rsidRDefault="00FD7B2C" w:rsidP="00FD7B2C">
            <w:pPr>
              <w:rPr>
                <w:rFonts w:ascii="HG丸ｺﾞｼｯｸM-PRO" w:eastAsia="HG丸ｺﾞｼｯｸM-PRO"/>
                <w:sz w:val="22"/>
              </w:rPr>
            </w:pPr>
            <w:r w:rsidRPr="000577DB">
              <w:rPr>
                <w:rFonts w:ascii="HG丸ｺﾞｼｯｸM-PRO" w:eastAsia="ＭＳ Ｐゴシック" w:hint="eastAsia"/>
                <w:szCs w:val="21"/>
              </w:rPr>
              <w:t>☎</w:t>
            </w:r>
            <w:r w:rsidR="00770EA1">
              <w:rPr>
                <w:rFonts w:ascii="HG丸ｺﾞｼｯｸM-PRO" w:eastAsia="ＭＳ Ｐゴシック" w:hint="eastAsia"/>
                <w:szCs w:val="21"/>
              </w:rPr>
              <w:t>092-</w:t>
            </w:r>
            <w:r w:rsidRPr="000577DB">
              <w:rPr>
                <w:rFonts w:ascii="HG丸ｺﾞｼｯｸM-PRO" w:eastAsia="HG丸ｺﾞｼｯｸM-PRO" w:hint="eastAsia"/>
                <w:szCs w:val="21"/>
              </w:rPr>
              <w:t>923-111５</w:t>
            </w:r>
          </w:p>
        </w:tc>
      </w:tr>
      <w:tr w:rsidR="000577DB" w:rsidRPr="000577DB" w14:paraId="076D0721" w14:textId="77777777" w:rsidTr="00EF2F4E">
        <w:trPr>
          <w:trHeight w:val="2447"/>
        </w:trPr>
        <w:tc>
          <w:tcPr>
            <w:tcW w:w="1413" w:type="dxa"/>
            <w:vAlign w:val="center"/>
          </w:tcPr>
          <w:p w14:paraId="12445481" w14:textId="77777777" w:rsidR="00FD7B2C" w:rsidRPr="000577DB" w:rsidRDefault="00FD7B2C" w:rsidP="00FD7B2C">
            <w:pPr>
              <w:jc w:val="distribute"/>
              <w:rPr>
                <w:rFonts w:ascii="HG丸ｺﾞｼｯｸM-PRO" w:eastAsia="HG丸ｺﾞｼｯｸM-PRO"/>
                <w:sz w:val="22"/>
              </w:rPr>
            </w:pPr>
            <w:r w:rsidRPr="000577DB">
              <w:rPr>
                <w:rFonts w:ascii="HG丸ｺﾞｼｯｸM-PRO" w:eastAsia="HG丸ｺﾞｼｯｸM-PRO" w:hint="eastAsia"/>
                <w:sz w:val="22"/>
              </w:rPr>
              <w:t>医療機関の</w:t>
            </w:r>
          </w:p>
          <w:p w14:paraId="7C4431C1" w14:textId="626A8C7D" w:rsidR="00FD7B2C" w:rsidRPr="000577DB" w:rsidRDefault="00FD7B2C" w:rsidP="00FD7B2C">
            <w:pPr>
              <w:jc w:val="distribute"/>
              <w:rPr>
                <w:rFonts w:ascii="HG丸ｺﾞｼｯｸM-PRO" w:eastAsia="HG丸ｺﾞｼｯｸM-PRO"/>
                <w:sz w:val="22"/>
              </w:rPr>
            </w:pPr>
            <w:r w:rsidRPr="000577DB">
              <w:rPr>
                <w:rFonts w:ascii="HG丸ｺﾞｼｯｸM-PRO" w:eastAsia="HG丸ｺﾞｼｯｸM-PRO" w:hint="eastAsia"/>
                <w:sz w:val="22"/>
              </w:rPr>
              <w:t>訪問看護</w:t>
            </w:r>
          </w:p>
        </w:tc>
        <w:tc>
          <w:tcPr>
            <w:tcW w:w="6237" w:type="dxa"/>
            <w:vAlign w:val="center"/>
          </w:tcPr>
          <w:p w14:paraId="098ECBF8" w14:textId="77777777" w:rsidR="00FD7B2C" w:rsidRPr="000577DB" w:rsidRDefault="00FD7B2C" w:rsidP="00FD7B2C">
            <w:pPr>
              <w:ind w:firstLineChars="100" w:firstLine="220"/>
              <w:rPr>
                <w:rFonts w:ascii="HG丸ｺﾞｼｯｸM-PRO" w:eastAsia="HG丸ｺﾞｼｯｸM-PRO"/>
                <w:sz w:val="22"/>
              </w:rPr>
            </w:pPr>
            <w:r w:rsidRPr="000577DB">
              <w:rPr>
                <w:rFonts w:ascii="HG丸ｺﾞｼｯｸM-PRO" w:eastAsia="HG丸ｺﾞｼｯｸM-PRO" w:hint="eastAsia"/>
                <w:sz w:val="22"/>
              </w:rPr>
              <w:t>医療機関または訪問看護ステーションの看護師が本人、家族と話し合いながら、かかりつけの医師の指示のもとに看護計画を立て、すすめていきます。</w:t>
            </w:r>
          </w:p>
          <w:p w14:paraId="5F35BE42" w14:textId="463391B4" w:rsidR="00FD7B2C" w:rsidRPr="000577DB" w:rsidRDefault="00FD7B2C" w:rsidP="00FD7B2C">
            <w:pPr>
              <w:ind w:firstLineChars="100" w:firstLine="220"/>
              <w:rPr>
                <w:rFonts w:ascii="HG丸ｺﾞｼｯｸM-PRO" w:eastAsia="HG丸ｺﾞｼｯｸM-PRO"/>
                <w:sz w:val="22"/>
              </w:rPr>
            </w:pPr>
            <w:r w:rsidRPr="000577DB">
              <w:rPr>
                <w:rFonts w:ascii="HG丸ｺﾞｼｯｸM-PRO" w:eastAsia="HG丸ｺﾞｼｯｸM-PRO" w:hint="eastAsia"/>
                <w:sz w:val="22"/>
              </w:rPr>
              <w:t>具体的には全身状態の観察、日常生活の援助、在宅リハビリテーションの指導、家族への介護指導等を行います。</w:t>
            </w:r>
          </w:p>
        </w:tc>
        <w:tc>
          <w:tcPr>
            <w:tcW w:w="2409" w:type="dxa"/>
            <w:vAlign w:val="center"/>
          </w:tcPr>
          <w:p w14:paraId="2BD0E1A3" w14:textId="43FE4B5C" w:rsidR="00FD7B2C" w:rsidRPr="000577DB" w:rsidRDefault="00FD7B2C" w:rsidP="00FD7B2C">
            <w:pPr>
              <w:rPr>
                <w:rFonts w:ascii="HG丸ｺﾞｼｯｸM-PRO" w:eastAsia="HG丸ｺﾞｼｯｸM-PRO"/>
                <w:szCs w:val="21"/>
              </w:rPr>
            </w:pPr>
            <w:r w:rsidRPr="000577DB">
              <w:rPr>
                <w:rFonts w:ascii="HG丸ｺﾞｼｯｸM-PRO" w:eastAsia="HG丸ｺﾞｼｯｸM-PRO" w:hint="eastAsia"/>
                <w:sz w:val="22"/>
              </w:rPr>
              <w:t>医療機関または訪問看護ステーション</w:t>
            </w:r>
          </w:p>
        </w:tc>
      </w:tr>
    </w:tbl>
    <w:p w14:paraId="34481D3D" w14:textId="66F06EDC" w:rsidR="0041148C" w:rsidRPr="000577DB" w:rsidRDefault="0041148C"/>
    <w:p w14:paraId="30D9EDC0" w14:textId="3382B3F2" w:rsidR="00BE761C" w:rsidRPr="000577DB" w:rsidRDefault="00BE761C"/>
    <w:p w14:paraId="383E128C" w14:textId="405A5136" w:rsidR="00BE761C" w:rsidRPr="000577DB" w:rsidRDefault="00BE761C"/>
    <w:p w14:paraId="63EA61FA" w14:textId="31BD9A19" w:rsidR="00BE761C" w:rsidRPr="000577DB" w:rsidRDefault="00BE761C"/>
    <w:p w14:paraId="51CD8899" w14:textId="54FE356A" w:rsidR="00BE761C" w:rsidRPr="000577DB" w:rsidRDefault="00BE761C"/>
    <w:p w14:paraId="5C2F3464" w14:textId="77777777" w:rsidR="0041148C" w:rsidRPr="000577DB" w:rsidRDefault="0041148C"/>
    <w:tbl>
      <w:tblPr>
        <w:tblStyle w:val="aa"/>
        <w:tblpPr w:leftFromText="142" w:rightFromText="142" w:vertAnchor="text" w:tblpY="1"/>
        <w:tblOverlap w:val="never"/>
        <w:tblW w:w="0" w:type="auto"/>
        <w:tblLayout w:type="fixed"/>
        <w:tblLook w:val="04A0" w:firstRow="1" w:lastRow="0" w:firstColumn="1" w:lastColumn="0" w:noHBand="0" w:noVBand="1"/>
      </w:tblPr>
      <w:tblGrid>
        <w:gridCol w:w="1701"/>
        <w:gridCol w:w="5103"/>
        <w:gridCol w:w="2665"/>
      </w:tblGrid>
      <w:tr w:rsidR="000577DB" w:rsidRPr="000577DB" w14:paraId="17793B55" w14:textId="77777777" w:rsidTr="006B1EC9">
        <w:trPr>
          <w:trHeight w:val="567"/>
        </w:trPr>
        <w:tc>
          <w:tcPr>
            <w:tcW w:w="1701" w:type="dxa"/>
            <w:vAlign w:val="center"/>
          </w:tcPr>
          <w:p w14:paraId="19F9B9DF" w14:textId="77777777" w:rsidR="00651609" w:rsidRPr="000577DB" w:rsidRDefault="00651609" w:rsidP="00651609">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lastRenderedPageBreak/>
              <w:t>事　業　名</w:t>
            </w:r>
          </w:p>
        </w:tc>
        <w:tc>
          <w:tcPr>
            <w:tcW w:w="5103" w:type="dxa"/>
            <w:vAlign w:val="center"/>
          </w:tcPr>
          <w:p w14:paraId="1C5C55D0" w14:textId="77777777" w:rsidR="00651609" w:rsidRPr="000577DB" w:rsidRDefault="00651609" w:rsidP="00651609">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665" w:type="dxa"/>
            <w:vAlign w:val="center"/>
          </w:tcPr>
          <w:p w14:paraId="1D54D013" w14:textId="77777777" w:rsidR="00651609" w:rsidRPr="000577DB" w:rsidRDefault="00651609" w:rsidP="00384B65">
            <w:pPr>
              <w:spacing w:line="300" w:lineRule="exact"/>
              <w:jc w:val="center"/>
              <w:rPr>
                <w:rFonts w:ascii="HG丸ｺﾞｼｯｸM-PRO" w:eastAsia="HG丸ｺﾞｼｯｸM-PRO"/>
                <w:sz w:val="22"/>
              </w:rPr>
            </w:pPr>
            <w:r w:rsidRPr="000577DB">
              <w:rPr>
                <w:rFonts w:ascii="HG丸ｺﾞｼｯｸM-PRO" w:eastAsia="HG丸ｺﾞｼｯｸM-PRO" w:hint="eastAsia"/>
                <w:sz w:val="22"/>
              </w:rPr>
              <w:t>お問い合わせ</w:t>
            </w:r>
          </w:p>
          <w:p w14:paraId="59BF35A1" w14:textId="77777777" w:rsidR="00651609" w:rsidRPr="000577DB" w:rsidRDefault="00651609" w:rsidP="00384B65">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int="eastAsia"/>
                <w:sz w:val="22"/>
              </w:rPr>
              <w:t>申し込み</w:t>
            </w:r>
          </w:p>
        </w:tc>
      </w:tr>
      <w:tr w:rsidR="000577DB" w:rsidRPr="000577DB" w14:paraId="30C6EE86" w14:textId="77777777" w:rsidTr="00FD7B2C">
        <w:trPr>
          <w:trHeight w:val="2218"/>
        </w:trPr>
        <w:tc>
          <w:tcPr>
            <w:tcW w:w="1701" w:type="dxa"/>
            <w:vAlign w:val="center"/>
          </w:tcPr>
          <w:p w14:paraId="348A6F83" w14:textId="77777777" w:rsidR="00FD7B2C" w:rsidRPr="000577DB" w:rsidRDefault="00FD7B2C" w:rsidP="00B07BC1">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結核児童の</w:t>
            </w:r>
          </w:p>
          <w:p w14:paraId="561D4AB1" w14:textId="418F6109" w:rsidR="00FD7B2C" w:rsidRPr="000577DB" w:rsidRDefault="00FD7B2C" w:rsidP="00B07BC1">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療育の給付</w:t>
            </w:r>
          </w:p>
        </w:tc>
        <w:tc>
          <w:tcPr>
            <w:tcW w:w="5103" w:type="dxa"/>
            <w:vAlign w:val="center"/>
          </w:tcPr>
          <w:p w14:paraId="3CC74D88" w14:textId="436D17F1" w:rsidR="00FD7B2C" w:rsidRPr="000577DB" w:rsidRDefault="00FD7B2C" w:rsidP="00651609">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結核にかかっている児童が指定医療機関に入院したときは、治療費を公費で負担するとともに日用品、学用品が支給される制度です。ただし、健康保険の自己負担の範囲内で、家族の収入に応じて一部自己負担があります。</w:t>
            </w:r>
          </w:p>
        </w:tc>
        <w:tc>
          <w:tcPr>
            <w:tcW w:w="2665" w:type="dxa"/>
            <w:vMerge w:val="restart"/>
            <w:vAlign w:val="center"/>
          </w:tcPr>
          <w:p w14:paraId="07D8F307" w14:textId="77777777" w:rsidR="00FD7B2C" w:rsidRPr="000577DB" w:rsidRDefault="00FD7B2C" w:rsidP="00651609">
            <w:pPr>
              <w:spacing w:line="276" w:lineRule="auto"/>
              <w:rPr>
                <w:rFonts w:ascii="HG丸ｺﾞｼｯｸM-PRO" w:eastAsia="HG丸ｺﾞｼｯｸM-PRO"/>
                <w:sz w:val="22"/>
              </w:rPr>
            </w:pPr>
            <w:r w:rsidRPr="000577DB">
              <w:rPr>
                <w:rFonts w:ascii="HG丸ｺﾞｼｯｸM-PRO" w:eastAsia="HG丸ｺﾞｼｯｸM-PRO" w:hint="eastAsia"/>
                <w:sz w:val="22"/>
              </w:rPr>
              <w:t>筑紫保健福祉環境事務所</w:t>
            </w:r>
          </w:p>
          <w:p w14:paraId="28F0199A" w14:textId="77777777" w:rsidR="00FD7B2C" w:rsidRPr="000577DB" w:rsidRDefault="00FD7B2C" w:rsidP="00651609">
            <w:pPr>
              <w:spacing w:line="276" w:lineRule="auto"/>
              <w:rPr>
                <w:rFonts w:ascii="HG丸ｺﾞｼｯｸM-PRO" w:eastAsia="HG丸ｺﾞｼｯｸM-PRO"/>
                <w:sz w:val="22"/>
              </w:rPr>
            </w:pPr>
            <w:r w:rsidRPr="000577DB">
              <w:rPr>
                <w:rFonts w:ascii="HG丸ｺﾞｼｯｸM-PRO" w:eastAsia="HG丸ｺﾞｼｯｸM-PRO" w:hint="eastAsia"/>
                <w:sz w:val="22"/>
              </w:rPr>
              <w:t>健康増進課健康増進係</w:t>
            </w:r>
          </w:p>
          <w:p w14:paraId="1E12FC6B" w14:textId="77777777" w:rsidR="00FD7B2C" w:rsidRPr="000577DB" w:rsidRDefault="00FD7B2C" w:rsidP="00651609">
            <w:pPr>
              <w:spacing w:line="276" w:lineRule="auto"/>
              <w:rPr>
                <w:rFonts w:ascii="HG丸ｺﾞｼｯｸM-PRO" w:eastAsia="HG丸ｺﾞｼｯｸM-PRO"/>
                <w:sz w:val="22"/>
              </w:rPr>
            </w:pPr>
            <w:r w:rsidRPr="000577DB">
              <w:rPr>
                <w:rFonts w:ascii="HG丸ｺﾞｼｯｸM-PRO" w:eastAsia="HG丸ｺﾞｼｯｸM-PRO" w:hint="eastAsia"/>
                <w:sz w:val="22"/>
              </w:rPr>
              <w:t>大野城市白木原3-5-25</w:t>
            </w:r>
          </w:p>
          <w:p w14:paraId="596A55AF" w14:textId="0B121AAC" w:rsidR="00FD7B2C" w:rsidRPr="000577DB" w:rsidRDefault="00FD7B2C" w:rsidP="00651609">
            <w:pPr>
              <w:spacing w:line="276" w:lineRule="auto"/>
              <w:ind w:firstLineChars="100" w:firstLine="220"/>
              <w:rPr>
                <w:rFonts w:ascii="HG丸ｺﾞｼｯｸM-PRO" w:eastAsia="HG丸ｺﾞｼｯｸM-PRO"/>
                <w:sz w:val="22"/>
              </w:rPr>
            </w:pPr>
            <w:r w:rsidRPr="000577DB">
              <w:rPr>
                <w:rFonts w:ascii="HG丸ｺﾞｼｯｸM-PRO" w:eastAsia="ＭＳ Ｐゴシック" w:hint="eastAsia"/>
                <w:sz w:val="22"/>
              </w:rPr>
              <w:t>☎</w:t>
            </w:r>
            <w:r w:rsidRPr="000577DB">
              <w:rPr>
                <w:rFonts w:ascii="HG丸ｺﾞｼｯｸM-PRO" w:eastAsia="HG丸ｺﾞｼｯｸM-PRO" w:hint="eastAsia"/>
                <w:sz w:val="22"/>
              </w:rPr>
              <w:t xml:space="preserve"> </w:t>
            </w:r>
            <w:r w:rsidR="00770EA1">
              <w:rPr>
                <w:rFonts w:ascii="HG丸ｺﾞｼｯｸM-PRO" w:eastAsia="HG丸ｺﾞｼｯｸM-PRO" w:hint="eastAsia"/>
                <w:sz w:val="22"/>
              </w:rPr>
              <w:t>092-</w:t>
            </w:r>
            <w:r w:rsidRPr="000577DB">
              <w:rPr>
                <w:rFonts w:ascii="HG丸ｺﾞｼｯｸM-PRO" w:eastAsia="HG丸ｺﾞｼｯｸM-PRO" w:hint="eastAsia"/>
                <w:sz w:val="22"/>
              </w:rPr>
              <w:t>513-5583</w:t>
            </w:r>
          </w:p>
          <w:p w14:paraId="44F61D18" w14:textId="2904E0E9" w:rsidR="00FD7B2C" w:rsidRPr="000577DB" w:rsidRDefault="00FD7B2C" w:rsidP="00773CB0">
            <w:pPr>
              <w:rPr>
                <w:rFonts w:ascii="HG丸ｺﾞｼｯｸM-PRO" w:eastAsia="HG丸ｺﾞｼｯｸM-PRO" w:hAnsi="HG丸ｺﾞｼｯｸM-PRO"/>
                <w:sz w:val="22"/>
              </w:rPr>
            </w:pPr>
            <w:r w:rsidRPr="000577DB">
              <w:rPr>
                <w:rFonts w:ascii="HG丸ｺﾞｼｯｸM-PRO" w:eastAsia="HG丸ｺﾞｼｯｸM-PRO" w:hint="eastAsia"/>
                <w:sz w:val="22"/>
              </w:rPr>
              <w:t xml:space="preserve">Ｆax </w:t>
            </w:r>
            <w:r w:rsidR="00770EA1">
              <w:rPr>
                <w:rFonts w:ascii="HG丸ｺﾞｼｯｸM-PRO" w:eastAsia="HG丸ｺﾞｼｯｸM-PRO" w:hint="eastAsia"/>
                <w:sz w:val="22"/>
              </w:rPr>
              <w:t>092-</w:t>
            </w:r>
            <w:r w:rsidRPr="000577DB">
              <w:rPr>
                <w:rFonts w:ascii="HG丸ｺﾞｼｯｸM-PRO" w:eastAsia="HG丸ｺﾞｼｯｸM-PRO" w:hint="eastAsia"/>
                <w:sz w:val="22"/>
              </w:rPr>
              <w:t>513-5598</w:t>
            </w:r>
          </w:p>
        </w:tc>
      </w:tr>
      <w:tr w:rsidR="000577DB" w:rsidRPr="000577DB" w14:paraId="2D90B2FA" w14:textId="77777777" w:rsidTr="00836DE1">
        <w:trPr>
          <w:trHeight w:val="5336"/>
        </w:trPr>
        <w:tc>
          <w:tcPr>
            <w:tcW w:w="1701" w:type="dxa"/>
            <w:vAlign w:val="center"/>
          </w:tcPr>
          <w:p w14:paraId="20E5D731" w14:textId="6F2F6C09" w:rsidR="00FD7B2C" w:rsidRPr="000577DB" w:rsidRDefault="00FD7B2C" w:rsidP="00B07BC1">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小児慢性特定疾病医療費</w:t>
            </w:r>
          </w:p>
          <w:p w14:paraId="2C7D25D4" w14:textId="77777777" w:rsidR="00FD7B2C" w:rsidRPr="000577DB" w:rsidRDefault="00FD7B2C" w:rsidP="00B07BC1">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助成制度</w:t>
            </w:r>
          </w:p>
        </w:tc>
        <w:tc>
          <w:tcPr>
            <w:tcW w:w="5103" w:type="dxa"/>
            <w:vAlign w:val="center"/>
          </w:tcPr>
          <w:p w14:paraId="5821043D" w14:textId="09509301" w:rsidR="00FD7B2C" w:rsidRPr="000577DB" w:rsidRDefault="00FD7B2C" w:rsidP="00651609">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小児慢性特定疾病にかかっている18歳未満の児童の治療に対し、「医療機関での窓口負担の軽減」を行うものです。これは県と契約を結んだ医療機関で行われ、期間は原則1年以内です。</w:t>
            </w:r>
          </w:p>
          <w:p w14:paraId="05AC8A48" w14:textId="4FAD573A" w:rsidR="00FD7B2C" w:rsidRPr="000577DB" w:rsidRDefault="00FD7B2C" w:rsidP="00D93F95">
            <w:pPr>
              <w:ind w:left="22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引き続き治療が必要と認められる場合は20歳まで延長されることがあります。</w:t>
            </w:r>
          </w:p>
          <w:p w14:paraId="474191C5" w14:textId="77777777" w:rsidR="00FD7B2C" w:rsidRPr="000577DB" w:rsidRDefault="00FD7B2C" w:rsidP="00262B80">
            <w:pPr>
              <w:spacing w:line="200" w:lineRule="exact"/>
              <w:ind w:left="220" w:hangingChars="100" w:hanging="220"/>
              <w:rPr>
                <w:rFonts w:ascii="HG丸ｺﾞｼｯｸM-PRO" w:eastAsia="HG丸ｺﾞｼｯｸM-PRO" w:hAnsi="ＭＳ Ｐゴシック"/>
                <w:sz w:val="22"/>
              </w:rPr>
            </w:pPr>
          </w:p>
          <w:p w14:paraId="39821373" w14:textId="77777777" w:rsidR="00FD7B2C" w:rsidRPr="000577DB" w:rsidRDefault="00FD7B2C" w:rsidP="00651609">
            <w:pPr>
              <w:ind w:left="220" w:hangingChars="100" w:hanging="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【対象疾患】</w:t>
            </w:r>
          </w:p>
          <w:p w14:paraId="4E30F74C" w14:textId="77777777" w:rsidR="00FD7B2C" w:rsidRPr="000577DB" w:rsidRDefault="00FD7B2C" w:rsidP="00843FE2">
            <w:pPr>
              <w:ind w:left="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悪性新生物、慢性腎疾患、慢性呼吸器疾患、慢</w:t>
            </w:r>
          </w:p>
          <w:p w14:paraId="478BF441" w14:textId="32960D8F" w:rsidR="00FD7B2C" w:rsidRPr="000577DB" w:rsidRDefault="00FD7B2C" w:rsidP="00843FE2">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性心疾患、内分泌疾患、膠原病、糖尿病、先天性代謝異常、血液疾患、免疫疾患、神経・筋疾患、慢性消化器疾患、染色体又は遺伝子に変化を伴う症候群、皮膚疾患、骨系統疾患、脈管系疾患、成長ホルモン治療</w:t>
            </w:r>
          </w:p>
        </w:tc>
        <w:tc>
          <w:tcPr>
            <w:tcW w:w="2665" w:type="dxa"/>
            <w:vMerge/>
            <w:vAlign w:val="center"/>
          </w:tcPr>
          <w:p w14:paraId="1F30C8B6" w14:textId="7389C860" w:rsidR="00FD7B2C" w:rsidRPr="000577DB" w:rsidRDefault="00FD7B2C" w:rsidP="00773CB0">
            <w:pPr>
              <w:rPr>
                <w:rFonts w:ascii="HG丸ｺﾞｼｯｸM-PRO" w:eastAsia="HG丸ｺﾞｼｯｸM-PRO" w:hAnsi="HG丸ｺﾞｼｯｸM-PRO"/>
                <w:sz w:val="22"/>
              </w:rPr>
            </w:pPr>
          </w:p>
        </w:tc>
      </w:tr>
      <w:tr w:rsidR="000577DB" w:rsidRPr="000577DB" w14:paraId="4868CA31" w14:textId="77777777" w:rsidTr="00C147D6">
        <w:trPr>
          <w:trHeight w:val="2644"/>
        </w:trPr>
        <w:tc>
          <w:tcPr>
            <w:tcW w:w="1701" w:type="dxa"/>
            <w:vAlign w:val="center"/>
          </w:tcPr>
          <w:p w14:paraId="1FD89710" w14:textId="5BFE444A" w:rsidR="00FD7B2C" w:rsidRPr="000577DB" w:rsidRDefault="00FD7B2C" w:rsidP="00651609">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特定医療費</w:t>
            </w:r>
          </w:p>
          <w:p w14:paraId="232EF7E4" w14:textId="1667F07F" w:rsidR="00FD7B2C" w:rsidRPr="000577DB" w:rsidRDefault="00FD7B2C" w:rsidP="00651609">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（指定難病）</w:t>
            </w:r>
          </w:p>
          <w:p w14:paraId="5BE89BDA" w14:textId="77777777" w:rsidR="00FD7B2C" w:rsidRPr="000577DB" w:rsidRDefault="00FD7B2C" w:rsidP="00651609">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助成制度</w:t>
            </w:r>
          </w:p>
        </w:tc>
        <w:tc>
          <w:tcPr>
            <w:tcW w:w="5103" w:type="dxa"/>
            <w:vAlign w:val="center"/>
          </w:tcPr>
          <w:p w14:paraId="05AFD29D" w14:textId="5CF1205A" w:rsidR="00FD7B2C" w:rsidRPr="000577DB" w:rsidRDefault="00FD7B2C" w:rsidP="00DC227C">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発病の機構が明らかでなく、治療法が確立していない希少な疾病で長期の療養を必要とする難病のうち、厚生労働省が指定した</w:t>
            </w:r>
            <w:r w:rsidRPr="000577DB">
              <w:rPr>
                <w:rFonts w:ascii="HG丸ｺﾞｼｯｸM-PRO" w:eastAsia="HG丸ｺﾞｼｯｸM-PRO" w:hAnsi="HG丸ｺﾞｼｯｸM-PRO"/>
                <w:sz w:val="22"/>
              </w:rPr>
              <w:t>指定難病にかかっている</w:t>
            </w:r>
            <w:r w:rsidRPr="000577DB">
              <w:rPr>
                <w:rFonts w:ascii="HG丸ｺﾞｼｯｸM-PRO" w:eastAsia="HG丸ｺﾞｼｯｸM-PRO" w:hAnsi="HG丸ｺﾞｼｯｸM-PRO" w:hint="eastAsia"/>
                <w:sz w:val="22"/>
              </w:rPr>
              <w:t>人</w:t>
            </w:r>
            <w:r w:rsidRPr="000577DB">
              <w:rPr>
                <w:rFonts w:ascii="HG丸ｺﾞｼｯｸM-PRO" w:eastAsia="HG丸ｺﾞｼｯｸM-PRO" w:hAnsi="HG丸ｺﾞｼｯｸM-PRO"/>
                <w:sz w:val="22"/>
              </w:rPr>
              <w:t>に対する医療費助成制度</w:t>
            </w:r>
            <w:r w:rsidRPr="000577DB">
              <w:rPr>
                <w:rFonts w:ascii="HG丸ｺﾞｼｯｸM-PRO" w:eastAsia="HG丸ｺﾞｼｯｸM-PRO" w:hAnsi="HG丸ｺﾞｼｯｸM-PRO" w:hint="eastAsia"/>
                <w:sz w:val="22"/>
              </w:rPr>
              <w:t>です</w:t>
            </w:r>
            <w:r w:rsidRPr="000577DB">
              <w:rPr>
                <w:rFonts w:ascii="HG丸ｺﾞｼｯｸM-PRO" w:eastAsia="HG丸ｺﾞｼｯｸM-PRO" w:hAnsi="HG丸ｺﾞｼｯｸM-PRO"/>
                <w:sz w:val="22"/>
              </w:rPr>
              <w:t>。</w:t>
            </w:r>
          </w:p>
        </w:tc>
        <w:tc>
          <w:tcPr>
            <w:tcW w:w="2665" w:type="dxa"/>
            <w:vMerge/>
            <w:vAlign w:val="center"/>
          </w:tcPr>
          <w:p w14:paraId="4860E61D" w14:textId="3E3B64EC" w:rsidR="00FD7B2C" w:rsidRPr="000577DB" w:rsidRDefault="00FD7B2C" w:rsidP="00C147D6">
            <w:pPr>
              <w:rPr>
                <w:rFonts w:ascii="HG丸ｺﾞｼｯｸM-PRO" w:eastAsia="HG丸ｺﾞｼｯｸM-PRO" w:hAnsi="HG丸ｺﾞｼｯｸM-PRO"/>
                <w:sz w:val="22"/>
              </w:rPr>
            </w:pPr>
          </w:p>
        </w:tc>
      </w:tr>
    </w:tbl>
    <w:p w14:paraId="7721839A" w14:textId="77777777" w:rsidR="0085262A" w:rsidRPr="000577DB" w:rsidRDefault="0085262A"/>
    <w:p w14:paraId="5BC2A7ED" w14:textId="77777777" w:rsidR="0085262A" w:rsidRPr="000577DB" w:rsidRDefault="0085262A"/>
    <w:p w14:paraId="55B10809" w14:textId="77777777" w:rsidR="0085262A" w:rsidRPr="000577DB" w:rsidRDefault="0085262A"/>
    <w:p w14:paraId="038E326A" w14:textId="77777777" w:rsidR="0085262A" w:rsidRPr="000577DB" w:rsidRDefault="0085262A"/>
    <w:p w14:paraId="0130CAA1" w14:textId="77777777" w:rsidR="0085262A" w:rsidRPr="000577DB" w:rsidRDefault="0085262A"/>
    <w:p w14:paraId="47DA25DB" w14:textId="77777777" w:rsidR="0085262A" w:rsidRPr="000577DB" w:rsidRDefault="0085262A"/>
    <w:p w14:paraId="16EB1236" w14:textId="77777777" w:rsidR="0085262A" w:rsidRPr="000577DB" w:rsidRDefault="0085262A"/>
    <w:p w14:paraId="532663C7" w14:textId="77777777" w:rsidR="0085262A" w:rsidRPr="000577DB" w:rsidRDefault="0085262A"/>
    <w:p w14:paraId="16932911" w14:textId="77777777" w:rsidR="0085262A" w:rsidRPr="000577DB" w:rsidRDefault="0085262A">
      <w:pPr>
        <w:rPr>
          <w:rFonts w:hint="eastAsia"/>
        </w:rPr>
      </w:pPr>
    </w:p>
    <w:sectPr w:rsidR="0085262A" w:rsidRPr="000577DB" w:rsidSect="00A87B65">
      <w:footerReference w:type="default" r:id="rId8"/>
      <w:type w:val="continuous"/>
      <w:pgSz w:w="11906" w:h="16838"/>
      <w:pgMar w:top="1134" w:right="1134" w:bottom="851" w:left="1134" w:header="851" w:footer="51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EF2CB" w14:textId="77777777" w:rsidR="005A7F69" w:rsidRDefault="005A7F69" w:rsidP="0085262A">
      <w:r>
        <w:separator/>
      </w:r>
    </w:p>
  </w:endnote>
  <w:endnote w:type="continuationSeparator" w:id="0">
    <w:p w14:paraId="794E76F5" w14:textId="77777777" w:rsidR="005A7F69" w:rsidRDefault="005A7F69" w:rsidP="0085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93F0" w14:textId="47FC02B7" w:rsidR="00773CB0" w:rsidRDefault="00773CB0">
    <w:pPr>
      <w:pStyle w:val="a5"/>
      <w:jc w:val="center"/>
    </w:pPr>
  </w:p>
  <w:p w14:paraId="59A63255" w14:textId="77777777" w:rsidR="00773CB0" w:rsidRPr="00276C28" w:rsidRDefault="00773CB0" w:rsidP="00276C28">
    <w:pPr>
      <w:pStyle w:val="a5"/>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56403" w14:textId="77777777" w:rsidR="005A7F69" w:rsidRDefault="005A7F69" w:rsidP="0085262A">
      <w:r>
        <w:separator/>
      </w:r>
    </w:p>
  </w:footnote>
  <w:footnote w:type="continuationSeparator" w:id="0">
    <w:p w14:paraId="3B3EAEC2" w14:textId="77777777" w:rsidR="005A7F69" w:rsidRDefault="005A7F69" w:rsidP="00852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5E7"/>
    <w:multiLevelType w:val="multilevel"/>
    <w:tmpl w:val="E0EEC0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A20D56"/>
    <w:multiLevelType w:val="hybridMultilevel"/>
    <w:tmpl w:val="D3588A9A"/>
    <w:lvl w:ilvl="0" w:tplc="0D1C33F0">
      <w:start w:val="1"/>
      <w:numFmt w:val="decimalEnclosedCircle"/>
      <w:lvlText w:val="%1"/>
      <w:lvlJc w:val="left"/>
      <w:pPr>
        <w:ind w:left="360" w:hanging="360"/>
      </w:pPr>
      <w:rPr>
        <w:rFonts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502240"/>
    <w:multiLevelType w:val="multilevel"/>
    <w:tmpl w:val="44304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B5923"/>
    <w:multiLevelType w:val="multilevel"/>
    <w:tmpl w:val="C870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22055"/>
    <w:multiLevelType w:val="multilevel"/>
    <w:tmpl w:val="4B2E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632C3F"/>
    <w:multiLevelType w:val="hybridMultilevel"/>
    <w:tmpl w:val="2FDECFE8"/>
    <w:lvl w:ilvl="0" w:tplc="D27C5E88">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A43BFF"/>
    <w:multiLevelType w:val="multilevel"/>
    <w:tmpl w:val="ACA6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97C89"/>
    <w:multiLevelType w:val="multilevel"/>
    <w:tmpl w:val="E3A0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1713B"/>
    <w:multiLevelType w:val="hybridMultilevel"/>
    <w:tmpl w:val="5680D6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783207"/>
    <w:multiLevelType w:val="hybridMultilevel"/>
    <w:tmpl w:val="CE1CC274"/>
    <w:lvl w:ilvl="0" w:tplc="6E5C1744">
      <w:start w:val="1"/>
      <w:numFmt w:val="decimal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66E0A16"/>
    <w:multiLevelType w:val="hybridMultilevel"/>
    <w:tmpl w:val="C4403C48"/>
    <w:lvl w:ilvl="0" w:tplc="545830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8274F0"/>
    <w:multiLevelType w:val="multilevel"/>
    <w:tmpl w:val="ED42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03C8C"/>
    <w:multiLevelType w:val="hybridMultilevel"/>
    <w:tmpl w:val="2806C68E"/>
    <w:lvl w:ilvl="0" w:tplc="C048322C">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52660"/>
    <w:multiLevelType w:val="multilevel"/>
    <w:tmpl w:val="BBC2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B1168"/>
    <w:multiLevelType w:val="hybridMultilevel"/>
    <w:tmpl w:val="559A4992"/>
    <w:lvl w:ilvl="0" w:tplc="121E7078">
      <w:numFmt w:val="bullet"/>
      <w:lvlText w:val="※"/>
      <w:lvlJc w:val="left"/>
      <w:pPr>
        <w:tabs>
          <w:tab w:val="num" w:pos="360"/>
        </w:tabs>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504665F"/>
    <w:multiLevelType w:val="multilevel"/>
    <w:tmpl w:val="4C9E9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DD635F"/>
    <w:multiLevelType w:val="hybridMultilevel"/>
    <w:tmpl w:val="2BA0FB22"/>
    <w:lvl w:ilvl="0" w:tplc="121E7078">
      <w:numFmt w:val="bullet"/>
      <w:lvlText w:val="※"/>
      <w:lvlJc w:val="left"/>
      <w:pPr>
        <w:tabs>
          <w:tab w:val="num" w:pos="360"/>
        </w:tabs>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34711A6"/>
    <w:multiLevelType w:val="hybridMultilevel"/>
    <w:tmpl w:val="762E368C"/>
    <w:lvl w:ilvl="0" w:tplc="435A57EC">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6F541B9"/>
    <w:multiLevelType w:val="hybridMultilevel"/>
    <w:tmpl w:val="373AF950"/>
    <w:lvl w:ilvl="0" w:tplc="0FA45F34">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86B4DA5"/>
    <w:multiLevelType w:val="hybridMultilevel"/>
    <w:tmpl w:val="F2F42B30"/>
    <w:lvl w:ilvl="0" w:tplc="1DD0F942">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D11259E"/>
    <w:multiLevelType w:val="multilevel"/>
    <w:tmpl w:val="D45A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506F87"/>
    <w:multiLevelType w:val="multilevel"/>
    <w:tmpl w:val="CEB45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8266EF"/>
    <w:multiLevelType w:val="hybridMultilevel"/>
    <w:tmpl w:val="4FF4C6D6"/>
    <w:lvl w:ilvl="0" w:tplc="29E82C7C">
      <w:start w:val="1"/>
      <w:numFmt w:val="bullet"/>
      <w:lvlText w:val=""/>
      <w:lvlJc w:val="left"/>
      <w:pPr>
        <w:tabs>
          <w:tab w:val="num" w:pos="1260"/>
        </w:tabs>
        <w:ind w:left="1260" w:hanging="420"/>
      </w:pPr>
      <w:rPr>
        <w:rFonts w:ascii="Symbol" w:hAnsi="Symbol" w:hint="default"/>
        <w:color w:val="auto"/>
      </w:rPr>
    </w:lvl>
    <w:lvl w:ilvl="1" w:tplc="0409000F">
      <w:start w:val="1"/>
      <w:numFmt w:val="decimal"/>
      <w:lvlText w:val="%2."/>
      <w:lvlJc w:val="left"/>
      <w:pPr>
        <w:tabs>
          <w:tab w:val="num" w:pos="840"/>
        </w:tabs>
        <w:ind w:left="840" w:hanging="420"/>
      </w:pPr>
    </w:lvl>
    <w:lvl w:ilvl="2" w:tplc="984C2072">
      <w:numFmt w:val="bullet"/>
      <w:lvlText w:val="※"/>
      <w:lvlJc w:val="left"/>
      <w:pPr>
        <w:tabs>
          <w:tab w:val="num" w:pos="1290"/>
        </w:tabs>
        <w:ind w:left="1290" w:hanging="450"/>
      </w:pPr>
      <w:rPr>
        <w:rFonts w:ascii="HG丸ｺﾞｼｯｸM-PRO" w:eastAsia="HG丸ｺﾞｼｯｸM-PRO" w:hAnsi="ＭＳ Ｐゴシック"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6312C5E"/>
    <w:multiLevelType w:val="hybridMultilevel"/>
    <w:tmpl w:val="CDB08DD0"/>
    <w:lvl w:ilvl="0" w:tplc="32CAEE68">
      <w:start w:val="1"/>
      <w:numFmt w:val="decimalEnclosedCircle"/>
      <w:lvlText w:val="%1"/>
      <w:lvlJc w:val="left"/>
      <w:pPr>
        <w:ind w:left="441" w:hanging="360"/>
      </w:pPr>
      <w:rPr>
        <w:rFonts w:hint="default"/>
      </w:rPr>
    </w:lvl>
    <w:lvl w:ilvl="1" w:tplc="04090017" w:tentative="1">
      <w:start w:val="1"/>
      <w:numFmt w:val="aiueoFullWidth"/>
      <w:lvlText w:val="(%2)"/>
      <w:lvlJc w:val="left"/>
      <w:pPr>
        <w:ind w:left="921" w:hanging="420"/>
      </w:p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24" w15:restartNumberingAfterBreak="0">
    <w:nsid w:val="6CA53F4A"/>
    <w:multiLevelType w:val="hybridMultilevel"/>
    <w:tmpl w:val="16FC2EDA"/>
    <w:lvl w:ilvl="0" w:tplc="DCB241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E01936"/>
    <w:multiLevelType w:val="hybridMultilevel"/>
    <w:tmpl w:val="42EE0A06"/>
    <w:lvl w:ilvl="0" w:tplc="317248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9B1D1D"/>
    <w:multiLevelType w:val="hybridMultilevel"/>
    <w:tmpl w:val="34BEB5C4"/>
    <w:lvl w:ilvl="0" w:tplc="343A231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7"/>
  </w:num>
  <w:num w:numId="3">
    <w:abstractNumId w:val="15"/>
  </w:num>
  <w:num w:numId="4">
    <w:abstractNumId w:val="2"/>
  </w:num>
  <w:num w:numId="5">
    <w:abstractNumId w:val="22"/>
  </w:num>
  <w:num w:numId="6">
    <w:abstractNumId w:val="9"/>
  </w:num>
  <w:num w:numId="7">
    <w:abstractNumId w:val="12"/>
  </w:num>
  <w:num w:numId="8">
    <w:abstractNumId w:val="18"/>
  </w:num>
  <w:num w:numId="9">
    <w:abstractNumId w:val="5"/>
  </w:num>
  <w:num w:numId="10">
    <w:abstractNumId w:val="14"/>
  </w:num>
  <w:num w:numId="11">
    <w:abstractNumId w:val="16"/>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3"/>
  </w:num>
  <w:num w:numId="17">
    <w:abstractNumId w:val="3"/>
  </w:num>
  <w:num w:numId="18">
    <w:abstractNumId w:val="11"/>
  </w:num>
  <w:num w:numId="19">
    <w:abstractNumId w:val="6"/>
  </w:num>
  <w:num w:numId="20">
    <w:abstractNumId w:val="7"/>
  </w:num>
  <w:num w:numId="21">
    <w:abstractNumId w:val="20"/>
  </w:num>
  <w:num w:numId="22">
    <w:abstractNumId w:val="8"/>
  </w:num>
  <w:num w:numId="23">
    <w:abstractNumId w:val="19"/>
  </w:num>
  <w:num w:numId="24">
    <w:abstractNumId w:val="24"/>
  </w:num>
  <w:num w:numId="25">
    <w:abstractNumId w:val="25"/>
  </w:num>
  <w:num w:numId="26">
    <w:abstractNumId w:val="23"/>
  </w:num>
  <w:num w:numId="27">
    <w:abstractNumId w:val="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bordersDoNotSurroundHeader/>
  <w:bordersDoNotSurroundFooter/>
  <w:hideSpellingErrors/>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2A"/>
    <w:rsid w:val="00001294"/>
    <w:rsid w:val="00002022"/>
    <w:rsid w:val="000049A2"/>
    <w:rsid w:val="00005EAF"/>
    <w:rsid w:val="0000642F"/>
    <w:rsid w:val="00007A02"/>
    <w:rsid w:val="00007E7B"/>
    <w:rsid w:val="000106BD"/>
    <w:rsid w:val="00012B8D"/>
    <w:rsid w:val="000141F9"/>
    <w:rsid w:val="00021E94"/>
    <w:rsid w:val="00025E01"/>
    <w:rsid w:val="00034619"/>
    <w:rsid w:val="00037EAF"/>
    <w:rsid w:val="00040676"/>
    <w:rsid w:val="00045515"/>
    <w:rsid w:val="00045A1E"/>
    <w:rsid w:val="0004669C"/>
    <w:rsid w:val="00046E46"/>
    <w:rsid w:val="00047C04"/>
    <w:rsid w:val="00051052"/>
    <w:rsid w:val="00051705"/>
    <w:rsid w:val="00051CD2"/>
    <w:rsid w:val="00052837"/>
    <w:rsid w:val="00054427"/>
    <w:rsid w:val="00054B45"/>
    <w:rsid w:val="00055219"/>
    <w:rsid w:val="000574CE"/>
    <w:rsid w:val="000576A3"/>
    <w:rsid w:val="000577DB"/>
    <w:rsid w:val="00061271"/>
    <w:rsid w:val="00061970"/>
    <w:rsid w:val="00061FED"/>
    <w:rsid w:val="00062D79"/>
    <w:rsid w:val="0006657E"/>
    <w:rsid w:val="0006663A"/>
    <w:rsid w:val="00066D6D"/>
    <w:rsid w:val="00070498"/>
    <w:rsid w:val="00075763"/>
    <w:rsid w:val="00077396"/>
    <w:rsid w:val="00081123"/>
    <w:rsid w:val="000814C6"/>
    <w:rsid w:val="00081B3E"/>
    <w:rsid w:val="000839F2"/>
    <w:rsid w:val="00084127"/>
    <w:rsid w:val="000843FC"/>
    <w:rsid w:val="000856C4"/>
    <w:rsid w:val="00086871"/>
    <w:rsid w:val="0009167D"/>
    <w:rsid w:val="000917F4"/>
    <w:rsid w:val="00092AFC"/>
    <w:rsid w:val="00093BC3"/>
    <w:rsid w:val="00093EF9"/>
    <w:rsid w:val="00097793"/>
    <w:rsid w:val="000A4134"/>
    <w:rsid w:val="000A456C"/>
    <w:rsid w:val="000A5467"/>
    <w:rsid w:val="000A6AA7"/>
    <w:rsid w:val="000B3B39"/>
    <w:rsid w:val="000B4DDF"/>
    <w:rsid w:val="000B7679"/>
    <w:rsid w:val="000B7DAE"/>
    <w:rsid w:val="000C2583"/>
    <w:rsid w:val="000C315E"/>
    <w:rsid w:val="000C4406"/>
    <w:rsid w:val="000C53B1"/>
    <w:rsid w:val="000C572B"/>
    <w:rsid w:val="000C64F4"/>
    <w:rsid w:val="000D06C5"/>
    <w:rsid w:val="000D253F"/>
    <w:rsid w:val="000D56DC"/>
    <w:rsid w:val="000D5A60"/>
    <w:rsid w:val="000D670C"/>
    <w:rsid w:val="000E1572"/>
    <w:rsid w:val="000E27AB"/>
    <w:rsid w:val="000E4175"/>
    <w:rsid w:val="000F197D"/>
    <w:rsid w:val="000F571C"/>
    <w:rsid w:val="000F5F26"/>
    <w:rsid w:val="000F68BD"/>
    <w:rsid w:val="00104912"/>
    <w:rsid w:val="00113752"/>
    <w:rsid w:val="001252A6"/>
    <w:rsid w:val="00127921"/>
    <w:rsid w:val="00131E0A"/>
    <w:rsid w:val="00132883"/>
    <w:rsid w:val="00133B33"/>
    <w:rsid w:val="0014022D"/>
    <w:rsid w:val="00140461"/>
    <w:rsid w:val="001444B0"/>
    <w:rsid w:val="0014491D"/>
    <w:rsid w:val="001458D3"/>
    <w:rsid w:val="00145A3F"/>
    <w:rsid w:val="0015224B"/>
    <w:rsid w:val="0015445B"/>
    <w:rsid w:val="00154AAB"/>
    <w:rsid w:val="001553BB"/>
    <w:rsid w:val="001558B4"/>
    <w:rsid w:val="00155F43"/>
    <w:rsid w:val="00160954"/>
    <w:rsid w:val="001610B8"/>
    <w:rsid w:val="00163657"/>
    <w:rsid w:val="00166A25"/>
    <w:rsid w:val="00170646"/>
    <w:rsid w:val="0017162A"/>
    <w:rsid w:val="00174B83"/>
    <w:rsid w:val="00177E6D"/>
    <w:rsid w:val="00183537"/>
    <w:rsid w:val="00184656"/>
    <w:rsid w:val="0018732C"/>
    <w:rsid w:val="00191168"/>
    <w:rsid w:val="00191E23"/>
    <w:rsid w:val="0019332B"/>
    <w:rsid w:val="00193DBD"/>
    <w:rsid w:val="001951B8"/>
    <w:rsid w:val="001A0F9A"/>
    <w:rsid w:val="001A1C53"/>
    <w:rsid w:val="001A26EE"/>
    <w:rsid w:val="001A4B22"/>
    <w:rsid w:val="001A57D6"/>
    <w:rsid w:val="001B206D"/>
    <w:rsid w:val="001B4E85"/>
    <w:rsid w:val="001B60DD"/>
    <w:rsid w:val="001C1FFF"/>
    <w:rsid w:val="001C350C"/>
    <w:rsid w:val="001C3D5E"/>
    <w:rsid w:val="001C59D4"/>
    <w:rsid w:val="001D04B2"/>
    <w:rsid w:val="001D2501"/>
    <w:rsid w:val="001D3EA8"/>
    <w:rsid w:val="001D5B20"/>
    <w:rsid w:val="001D72BD"/>
    <w:rsid w:val="001E0D06"/>
    <w:rsid w:val="001E1533"/>
    <w:rsid w:val="001E4A57"/>
    <w:rsid w:val="001E4CFD"/>
    <w:rsid w:val="001E7397"/>
    <w:rsid w:val="001E76A6"/>
    <w:rsid w:val="001F2216"/>
    <w:rsid w:val="001F3E4B"/>
    <w:rsid w:val="001F4364"/>
    <w:rsid w:val="001F5203"/>
    <w:rsid w:val="00201559"/>
    <w:rsid w:val="002017A1"/>
    <w:rsid w:val="00201CC2"/>
    <w:rsid w:val="00203E30"/>
    <w:rsid w:val="00213EEF"/>
    <w:rsid w:val="00216548"/>
    <w:rsid w:val="00216EA1"/>
    <w:rsid w:val="002173C5"/>
    <w:rsid w:val="00217F3F"/>
    <w:rsid w:val="00224C6A"/>
    <w:rsid w:val="002260A0"/>
    <w:rsid w:val="0022695B"/>
    <w:rsid w:val="002275BA"/>
    <w:rsid w:val="00230ADB"/>
    <w:rsid w:val="0023221C"/>
    <w:rsid w:val="00233767"/>
    <w:rsid w:val="0023498F"/>
    <w:rsid w:val="00234DF4"/>
    <w:rsid w:val="002434D1"/>
    <w:rsid w:val="0024406E"/>
    <w:rsid w:val="002462C8"/>
    <w:rsid w:val="0024766A"/>
    <w:rsid w:val="00252113"/>
    <w:rsid w:val="00255A81"/>
    <w:rsid w:val="00257C07"/>
    <w:rsid w:val="002612FD"/>
    <w:rsid w:val="00261ADA"/>
    <w:rsid w:val="00262B80"/>
    <w:rsid w:val="002632C5"/>
    <w:rsid w:val="00267244"/>
    <w:rsid w:val="002673CA"/>
    <w:rsid w:val="002727F6"/>
    <w:rsid w:val="00273CEC"/>
    <w:rsid w:val="00276C28"/>
    <w:rsid w:val="0028276E"/>
    <w:rsid w:val="002833EA"/>
    <w:rsid w:val="002838E2"/>
    <w:rsid w:val="00283D9E"/>
    <w:rsid w:val="002845A2"/>
    <w:rsid w:val="00292662"/>
    <w:rsid w:val="00292AA7"/>
    <w:rsid w:val="00296408"/>
    <w:rsid w:val="002A67EC"/>
    <w:rsid w:val="002A7D13"/>
    <w:rsid w:val="002B5C6E"/>
    <w:rsid w:val="002C049D"/>
    <w:rsid w:val="002C0614"/>
    <w:rsid w:val="002C0CD7"/>
    <w:rsid w:val="002C486F"/>
    <w:rsid w:val="002C55C3"/>
    <w:rsid w:val="002C6101"/>
    <w:rsid w:val="002D110C"/>
    <w:rsid w:val="002D3610"/>
    <w:rsid w:val="002D3F94"/>
    <w:rsid w:val="002E1653"/>
    <w:rsid w:val="002E22E9"/>
    <w:rsid w:val="002E3629"/>
    <w:rsid w:val="002E4014"/>
    <w:rsid w:val="002E558E"/>
    <w:rsid w:val="002E791D"/>
    <w:rsid w:val="002F2610"/>
    <w:rsid w:val="002F284F"/>
    <w:rsid w:val="0030168D"/>
    <w:rsid w:val="003019A9"/>
    <w:rsid w:val="00303A69"/>
    <w:rsid w:val="003117E6"/>
    <w:rsid w:val="00312CBD"/>
    <w:rsid w:val="00313F5F"/>
    <w:rsid w:val="00314C28"/>
    <w:rsid w:val="003156AC"/>
    <w:rsid w:val="00316245"/>
    <w:rsid w:val="00321211"/>
    <w:rsid w:val="003217EB"/>
    <w:rsid w:val="00321A99"/>
    <w:rsid w:val="003237ED"/>
    <w:rsid w:val="00325BF0"/>
    <w:rsid w:val="003260D2"/>
    <w:rsid w:val="00330C4D"/>
    <w:rsid w:val="00331530"/>
    <w:rsid w:val="003320C0"/>
    <w:rsid w:val="00333571"/>
    <w:rsid w:val="00334959"/>
    <w:rsid w:val="00334B11"/>
    <w:rsid w:val="0033534B"/>
    <w:rsid w:val="00335664"/>
    <w:rsid w:val="003378A6"/>
    <w:rsid w:val="0034062F"/>
    <w:rsid w:val="00341289"/>
    <w:rsid w:val="00353F8A"/>
    <w:rsid w:val="00354372"/>
    <w:rsid w:val="00355815"/>
    <w:rsid w:val="00356D62"/>
    <w:rsid w:val="00357BCB"/>
    <w:rsid w:val="003643BC"/>
    <w:rsid w:val="0036475C"/>
    <w:rsid w:val="00364F52"/>
    <w:rsid w:val="00366E99"/>
    <w:rsid w:val="00370987"/>
    <w:rsid w:val="00371BF1"/>
    <w:rsid w:val="003729AA"/>
    <w:rsid w:val="003736FA"/>
    <w:rsid w:val="00374169"/>
    <w:rsid w:val="0037627A"/>
    <w:rsid w:val="00377AEA"/>
    <w:rsid w:val="0038389C"/>
    <w:rsid w:val="0038401D"/>
    <w:rsid w:val="00384B65"/>
    <w:rsid w:val="00384D7A"/>
    <w:rsid w:val="003873F1"/>
    <w:rsid w:val="00390DD0"/>
    <w:rsid w:val="00391607"/>
    <w:rsid w:val="00391BC2"/>
    <w:rsid w:val="003941C2"/>
    <w:rsid w:val="003954DC"/>
    <w:rsid w:val="0039797D"/>
    <w:rsid w:val="003A2374"/>
    <w:rsid w:val="003A26F6"/>
    <w:rsid w:val="003A2E39"/>
    <w:rsid w:val="003A4FA9"/>
    <w:rsid w:val="003B1C1C"/>
    <w:rsid w:val="003B1EB2"/>
    <w:rsid w:val="003B3132"/>
    <w:rsid w:val="003B41EF"/>
    <w:rsid w:val="003B7073"/>
    <w:rsid w:val="003C60A1"/>
    <w:rsid w:val="003D1A05"/>
    <w:rsid w:val="003D23A3"/>
    <w:rsid w:val="003D2579"/>
    <w:rsid w:val="003D34F0"/>
    <w:rsid w:val="003E08FA"/>
    <w:rsid w:val="003E0D79"/>
    <w:rsid w:val="003E1889"/>
    <w:rsid w:val="003E347D"/>
    <w:rsid w:val="003E64B4"/>
    <w:rsid w:val="003E688C"/>
    <w:rsid w:val="003E7C5C"/>
    <w:rsid w:val="003F1DE8"/>
    <w:rsid w:val="003F4B21"/>
    <w:rsid w:val="003F7213"/>
    <w:rsid w:val="004009FC"/>
    <w:rsid w:val="00400F00"/>
    <w:rsid w:val="00401C99"/>
    <w:rsid w:val="00402139"/>
    <w:rsid w:val="00404950"/>
    <w:rsid w:val="0041148C"/>
    <w:rsid w:val="00413AB7"/>
    <w:rsid w:val="00413F0E"/>
    <w:rsid w:val="00420250"/>
    <w:rsid w:val="00423B35"/>
    <w:rsid w:val="00424397"/>
    <w:rsid w:val="00430592"/>
    <w:rsid w:val="00431B31"/>
    <w:rsid w:val="004352DE"/>
    <w:rsid w:val="004364AB"/>
    <w:rsid w:val="00437394"/>
    <w:rsid w:val="00440F78"/>
    <w:rsid w:val="0044150F"/>
    <w:rsid w:val="004415D1"/>
    <w:rsid w:val="00441BBF"/>
    <w:rsid w:val="00441FD4"/>
    <w:rsid w:val="004426D2"/>
    <w:rsid w:val="00442E35"/>
    <w:rsid w:val="00444A6F"/>
    <w:rsid w:val="004450F6"/>
    <w:rsid w:val="0044571E"/>
    <w:rsid w:val="00453189"/>
    <w:rsid w:val="00456AAF"/>
    <w:rsid w:val="00461072"/>
    <w:rsid w:val="00463B07"/>
    <w:rsid w:val="00464244"/>
    <w:rsid w:val="00466724"/>
    <w:rsid w:val="004676DD"/>
    <w:rsid w:val="00467BF6"/>
    <w:rsid w:val="00470938"/>
    <w:rsid w:val="004725AA"/>
    <w:rsid w:val="004731FA"/>
    <w:rsid w:val="00475291"/>
    <w:rsid w:val="00483BD6"/>
    <w:rsid w:val="00485330"/>
    <w:rsid w:val="00485866"/>
    <w:rsid w:val="00485F8C"/>
    <w:rsid w:val="00486FD8"/>
    <w:rsid w:val="004870A9"/>
    <w:rsid w:val="00490B9A"/>
    <w:rsid w:val="0049233C"/>
    <w:rsid w:val="004A1217"/>
    <w:rsid w:val="004A154D"/>
    <w:rsid w:val="004A15E2"/>
    <w:rsid w:val="004A1781"/>
    <w:rsid w:val="004A1835"/>
    <w:rsid w:val="004A449F"/>
    <w:rsid w:val="004A5327"/>
    <w:rsid w:val="004A6BB5"/>
    <w:rsid w:val="004A6FA1"/>
    <w:rsid w:val="004B2FCC"/>
    <w:rsid w:val="004B45C6"/>
    <w:rsid w:val="004B5A8A"/>
    <w:rsid w:val="004B6AA0"/>
    <w:rsid w:val="004C336F"/>
    <w:rsid w:val="004C48F0"/>
    <w:rsid w:val="004C67B9"/>
    <w:rsid w:val="004C6BBD"/>
    <w:rsid w:val="004C7507"/>
    <w:rsid w:val="004D1C17"/>
    <w:rsid w:val="004D667F"/>
    <w:rsid w:val="004D6936"/>
    <w:rsid w:val="004D73F7"/>
    <w:rsid w:val="004E4449"/>
    <w:rsid w:val="004E53D7"/>
    <w:rsid w:val="004E5B9C"/>
    <w:rsid w:val="004E74F9"/>
    <w:rsid w:val="004F2C00"/>
    <w:rsid w:val="004F69D4"/>
    <w:rsid w:val="004F753A"/>
    <w:rsid w:val="004F7D89"/>
    <w:rsid w:val="005008C0"/>
    <w:rsid w:val="00501A6C"/>
    <w:rsid w:val="005028B9"/>
    <w:rsid w:val="00506040"/>
    <w:rsid w:val="00506062"/>
    <w:rsid w:val="00506FC4"/>
    <w:rsid w:val="005073FE"/>
    <w:rsid w:val="00510493"/>
    <w:rsid w:val="00510D48"/>
    <w:rsid w:val="00511D8E"/>
    <w:rsid w:val="0051303C"/>
    <w:rsid w:val="005134FD"/>
    <w:rsid w:val="005139B2"/>
    <w:rsid w:val="00522554"/>
    <w:rsid w:val="00522824"/>
    <w:rsid w:val="00526BAD"/>
    <w:rsid w:val="00527C88"/>
    <w:rsid w:val="00530306"/>
    <w:rsid w:val="00534BC2"/>
    <w:rsid w:val="00536065"/>
    <w:rsid w:val="005374F4"/>
    <w:rsid w:val="005374FD"/>
    <w:rsid w:val="00537BFB"/>
    <w:rsid w:val="00540937"/>
    <w:rsid w:val="00541CDA"/>
    <w:rsid w:val="005466C7"/>
    <w:rsid w:val="00552C6B"/>
    <w:rsid w:val="00554305"/>
    <w:rsid w:val="00554610"/>
    <w:rsid w:val="00557844"/>
    <w:rsid w:val="00562E1B"/>
    <w:rsid w:val="0057171B"/>
    <w:rsid w:val="005718CE"/>
    <w:rsid w:val="00575B52"/>
    <w:rsid w:val="00575D59"/>
    <w:rsid w:val="00577AA3"/>
    <w:rsid w:val="00580188"/>
    <w:rsid w:val="005802A4"/>
    <w:rsid w:val="0058692B"/>
    <w:rsid w:val="00590067"/>
    <w:rsid w:val="005935D0"/>
    <w:rsid w:val="00593E97"/>
    <w:rsid w:val="00594D2D"/>
    <w:rsid w:val="00595DD0"/>
    <w:rsid w:val="00597E91"/>
    <w:rsid w:val="005A0F59"/>
    <w:rsid w:val="005A470B"/>
    <w:rsid w:val="005A6154"/>
    <w:rsid w:val="005A797A"/>
    <w:rsid w:val="005A7F69"/>
    <w:rsid w:val="005B2BDE"/>
    <w:rsid w:val="005B2C23"/>
    <w:rsid w:val="005B4C02"/>
    <w:rsid w:val="005B56DC"/>
    <w:rsid w:val="005C228C"/>
    <w:rsid w:val="005C3FD5"/>
    <w:rsid w:val="005C4055"/>
    <w:rsid w:val="005D15E9"/>
    <w:rsid w:val="005D3546"/>
    <w:rsid w:val="005D4AA1"/>
    <w:rsid w:val="005E1736"/>
    <w:rsid w:val="005E2B79"/>
    <w:rsid w:val="005E6880"/>
    <w:rsid w:val="005E6D45"/>
    <w:rsid w:val="005F0617"/>
    <w:rsid w:val="005F14E2"/>
    <w:rsid w:val="005F2124"/>
    <w:rsid w:val="005F5829"/>
    <w:rsid w:val="00602F1F"/>
    <w:rsid w:val="00603359"/>
    <w:rsid w:val="00603916"/>
    <w:rsid w:val="00604603"/>
    <w:rsid w:val="00605B7C"/>
    <w:rsid w:val="00611AA2"/>
    <w:rsid w:val="00620344"/>
    <w:rsid w:val="00621093"/>
    <w:rsid w:val="006213E6"/>
    <w:rsid w:val="0062182B"/>
    <w:rsid w:val="006228C7"/>
    <w:rsid w:val="00623251"/>
    <w:rsid w:val="00623885"/>
    <w:rsid w:val="0062395F"/>
    <w:rsid w:val="00623E63"/>
    <w:rsid w:val="006257A6"/>
    <w:rsid w:val="00625D8B"/>
    <w:rsid w:val="00630060"/>
    <w:rsid w:val="0063162F"/>
    <w:rsid w:val="006334EF"/>
    <w:rsid w:val="0063545D"/>
    <w:rsid w:val="00650564"/>
    <w:rsid w:val="00651609"/>
    <w:rsid w:val="00651F48"/>
    <w:rsid w:val="00652B77"/>
    <w:rsid w:val="006567ED"/>
    <w:rsid w:val="006607ED"/>
    <w:rsid w:val="00662CE3"/>
    <w:rsid w:val="00663C69"/>
    <w:rsid w:val="006652F6"/>
    <w:rsid w:val="00665A7B"/>
    <w:rsid w:val="00672FC6"/>
    <w:rsid w:val="00673603"/>
    <w:rsid w:val="00674BE9"/>
    <w:rsid w:val="0068178F"/>
    <w:rsid w:val="006828DA"/>
    <w:rsid w:val="0068547C"/>
    <w:rsid w:val="006865B4"/>
    <w:rsid w:val="006866AF"/>
    <w:rsid w:val="00691115"/>
    <w:rsid w:val="00691200"/>
    <w:rsid w:val="0069151E"/>
    <w:rsid w:val="00692699"/>
    <w:rsid w:val="00692724"/>
    <w:rsid w:val="006A264E"/>
    <w:rsid w:val="006A2BC9"/>
    <w:rsid w:val="006A3470"/>
    <w:rsid w:val="006A38AA"/>
    <w:rsid w:val="006A428D"/>
    <w:rsid w:val="006B14FD"/>
    <w:rsid w:val="006B1EC9"/>
    <w:rsid w:val="006B23D2"/>
    <w:rsid w:val="006B330C"/>
    <w:rsid w:val="006B665C"/>
    <w:rsid w:val="006B7B0B"/>
    <w:rsid w:val="006C0707"/>
    <w:rsid w:val="006C4212"/>
    <w:rsid w:val="006D050F"/>
    <w:rsid w:val="006D3249"/>
    <w:rsid w:val="006D3E9E"/>
    <w:rsid w:val="006D500D"/>
    <w:rsid w:val="006D5D93"/>
    <w:rsid w:val="006E0B5F"/>
    <w:rsid w:val="006E3238"/>
    <w:rsid w:val="006E694E"/>
    <w:rsid w:val="006E76EA"/>
    <w:rsid w:val="006E77AA"/>
    <w:rsid w:val="006E7FD5"/>
    <w:rsid w:val="006F2211"/>
    <w:rsid w:val="006F31B1"/>
    <w:rsid w:val="006F3EC2"/>
    <w:rsid w:val="006F4CAD"/>
    <w:rsid w:val="006F64C1"/>
    <w:rsid w:val="006F69F2"/>
    <w:rsid w:val="0070246C"/>
    <w:rsid w:val="00702B9F"/>
    <w:rsid w:val="00705FC3"/>
    <w:rsid w:val="00706BD7"/>
    <w:rsid w:val="0070752D"/>
    <w:rsid w:val="00710A9B"/>
    <w:rsid w:val="00713010"/>
    <w:rsid w:val="00713EEB"/>
    <w:rsid w:val="00716BA5"/>
    <w:rsid w:val="00717B15"/>
    <w:rsid w:val="00717DB3"/>
    <w:rsid w:val="00724887"/>
    <w:rsid w:val="007261BA"/>
    <w:rsid w:val="00734299"/>
    <w:rsid w:val="00736A56"/>
    <w:rsid w:val="00737734"/>
    <w:rsid w:val="0073787D"/>
    <w:rsid w:val="00740DCF"/>
    <w:rsid w:val="00742535"/>
    <w:rsid w:val="007441D4"/>
    <w:rsid w:val="0074550D"/>
    <w:rsid w:val="00745693"/>
    <w:rsid w:val="0074594C"/>
    <w:rsid w:val="007478DF"/>
    <w:rsid w:val="00747B6E"/>
    <w:rsid w:val="007500F3"/>
    <w:rsid w:val="0075135C"/>
    <w:rsid w:val="00756233"/>
    <w:rsid w:val="007637B7"/>
    <w:rsid w:val="0076409A"/>
    <w:rsid w:val="00765836"/>
    <w:rsid w:val="00767AAE"/>
    <w:rsid w:val="00770EA1"/>
    <w:rsid w:val="00773CB0"/>
    <w:rsid w:val="007767F2"/>
    <w:rsid w:val="00776E64"/>
    <w:rsid w:val="0077725C"/>
    <w:rsid w:val="00777B9C"/>
    <w:rsid w:val="007800E7"/>
    <w:rsid w:val="007829B2"/>
    <w:rsid w:val="0078380A"/>
    <w:rsid w:val="00783F1C"/>
    <w:rsid w:val="00784CFA"/>
    <w:rsid w:val="00792F15"/>
    <w:rsid w:val="0079351B"/>
    <w:rsid w:val="00793F32"/>
    <w:rsid w:val="00794DD5"/>
    <w:rsid w:val="00795B47"/>
    <w:rsid w:val="00796C96"/>
    <w:rsid w:val="007A0D99"/>
    <w:rsid w:val="007A0FE1"/>
    <w:rsid w:val="007A10D4"/>
    <w:rsid w:val="007A2C02"/>
    <w:rsid w:val="007A575C"/>
    <w:rsid w:val="007B5403"/>
    <w:rsid w:val="007B6F43"/>
    <w:rsid w:val="007C0A72"/>
    <w:rsid w:val="007C0C37"/>
    <w:rsid w:val="007C1B08"/>
    <w:rsid w:val="007C56D9"/>
    <w:rsid w:val="007C6B69"/>
    <w:rsid w:val="007C7F15"/>
    <w:rsid w:val="007D3F61"/>
    <w:rsid w:val="007E0EC9"/>
    <w:rsid w:val="007E1452"/>
    <w:rsid w:val="007E1E51"/>
    <w:rsid w:val="007E2DB9"/>
    <w:rsid w:val="007E343B"/>
    <w:rsid w:val="007E3C93"/>
    <w:rsid w:val="007E47AB"/>
    <w:rsid w:val="007E6B76"/>
    <w:rsid w:val="007E7E44"/>
    <w:rsid w:val="007F00ED"/>
    <w:rsid w:val="007F2B51"/>
    <w:rsid w:val="007F5D0F"/>
    <w:rsid w:val="007F5E15"/>
    <w:rsid w:val="007F6881"/>
    <w:rsid w:val="00802244"/>
    <w:rsid w:val="008023A5"/>
    <w:rsid w:val="00804A69"/>
    <w:rsid w:val="00805007"/>
    <w:rsid w:val="00806D62"/>
    <w:rsid w:val="00810A41"/>
    <w:rsid w:val="00811A3E"/>
    <w:rsid w:val="00812FE5"/>
    <w:rsid w:val="00815C90"/>
    <w:rsid w:val="00816A41"/>
    <w:rsid w:val="00817B87"/>
    <w:rsid w:val="00823B34"/>
    <w:rsid w:val="008322F3"/>
    <w:rsid w:val="0083250A"/>
    <w:rsid w:val="00836DE1"/>
    <w:rsid w:val="00840B3E"/>
    <w:rsid w:val="00841EB9"/>
    <w:rsid w:val="00843FE2"/>
    <w:rsid w:val="00846EEB"/>
    <w:rsid w:val="00847256"/>
    <w:rsid w:val="00850622"/>
    <w:rsid w:val="0085262A"/>
    <w:rsid w:val="00855526"/>
    <w:rsid w:val="00855593"/>
    <w:rsid w:val="00857DA4"/>
    <w:rsid w:val="00863441"/>
    <w:rsid w:val="00865461"/>
    <w:rsid w:val="00867066"/>
    <w:rsid w:val="00867CAA"/>
    <w:rsid w:val="00872D82"/>
    <w:rsid w:val="00872FB4"/>
    <w:rsid w:val="0087473C"/>
    <w:rsid w:val="00877FFA"/>
    <w:rsid w:val="00881BE8"/>
    <w:rsid w:val="00884FFE"/>
    <w:rsid w:val="0088521A"/>
    <w:rsid w:val="00887857"/>
    <w:rsid w:val="008931A5"/>
    <w:rsid w:val="008936A0"/>
    <w:rsid w:val="008937A2"/>
    <w:rsid w:val="00895B7F"/>
    <w:rsid w:val="0089755B"/>
    <w:rsid w:val="008A1A9D"/>
    <w:rsid w:val="008A45A1"/>
    <w:rsid w:val="008A6710"/>
    <w:rsid w:val="008B1F64"/>
    <w:rsid w:val="008B36E0"/>
    <w:rsid w:val="008B3787"/>
    <w:rsid w:val="008C2C52"/>
    <w:rsid w:val="008C3CDD"/>
    <w:rsid w:val="008C43B3"/>
    <w:rsid w:val="008D2BD8"/>
    <w:rsid w:val="008D3D0A"/>
    <w:rsid w:val="008D435B"/>
    <w:rsid w:val="008D4647"/>
    <w:rsid w:val="008D47EC"/>
    <w:rsid w:val="008D4DA6"/>
    <w:rsid w:val="008D57A7"/>
    <w:rsid w:val="008D7F2C"/>
    <w:rsid w:val="008E1AE9"/>
    <w:rsid w:val="008E274C"/>
    <w:rsid w:val="008E338E"/>
    <w:rsid w:val="008E55AD"/>
    <w:rsid w:val="008F44D0"/>
    <w:rsid w:val="008F5107"/>
    <w:rsid w:val="008F5CEC"/>
    <w:rsid w:val="008F632C"/>
    <w:rsid w:val="009000E5"/>
    <w:rsid w:val="00900CAF"/>
    <w:rsid w:val="00901A29"/>
    <w:rsid w:val="00902D78"/>
    <w:rsid w:val="00903616"/>
    <w:rsid w:val="009038AD"/>
    <w:rsid w:val="009042C3"/>
    <w:rsid w:val="00907278"/>
    <w:rsid w:val="00910E88"/>
    <w:rsid w:val="00911D04"/>
    <w:rsid w:val="00915E31"/>
    <w:rsid w:val="00915F2C"/>
    <w:rsid w:val="009250F3"/>
    <w:rsid w:val="00925289"/>
    <w:rsid w:val="00931074"/>
    <w:rsid w:val="00931187"/>
    <w:rsid w:val="009333E1"/>
    <w:rsid w:val="00933916"/>
    <w:rsid w:val="00935919"/>
    <w:rsid w:val="00940EDF"/>
    <w:rsid w:val="00941D47"/>
    <w:rsid w:val="00943CC2"/>
    <w:rsid w:val="00943EE4"/>
    <w:rsid w:val="009460AA"/>
    <w:rsid w:val="009526FA"/>
    <w:rsid w:val="009548F4"/>
    <w:rsid w:val="00960690"/>
    <w:rsid w:val="00962AD8"/>
    <w:rsid w:val="00966662"/>
    <w:rsid w:val="009704E7"/>
    <w:rsid w:val="0097129C"/>
    <w:rsid w:val="009712AB"/>
    <w:rsid w:val="00975B54"/>
    <w:rsid w:val="009772ED"/>
    <w:rsid w:val="009827FC"/>
    <w:rsid w:val="00982FA2"/>
    <w:rsid w:val="009854B9"/>
    <w:rsid w:val="00985DF4"/>
    <w:rsid w:val="00985E42"/>
    <w:rsid w:val="00991B91"/>
    <w:rsid w:val="00991E8D"/>
    <w:rsid w:val="009968D6"/>
    <w:rsid w:val="00996D88"/>
    <w:rsid w:val="00997F9F"/>
    <w:rsid w:val="009B1E07"/>
    <w:rsid w:val="009B21E8"/>
    <w:rsid w:val="009B3975"/>
    <w:rsid w:val="009C1316"/>
    <w:rsid w:val="009C3EEB"/>
    <w:rsid w:val="009C5F80"/>
    <w:rsid w:val="009C62ED"/>
    <w:rsid w:val="009C7F87"/>
    <w:rsid w:val="009D1BD1"/>
    <w:rsid w:val="009D29BB"/>
    <w:rsid w:val="009D2C0A"/>
    <w:rsid w:val="009D60DB"/>
    <w:rsid w:val="009E19A3"/>
    <w:rsid w:val="009E7C8A"/>
    <w:rsid w:val="009F3080"/>
    <w:rsid w:val="009F3406"/>
    <w:rsid w:val="009F685D"/>
    <w:rsid w:val="009F7461"/>
    <w:rsid w:val="00A00169"/>
    <w:rsid w:val="00A018A6"/>
    <w:rsid w:val="00A03180"/>
    <w:rsid w:val="00A063C2"/>
    <w:rsid w:val="00A1057C"/>
    <w:rsid w:val="00A143D9"/>
    <w:rsid w:val="00A1564B"/>
    <w:rsid w:val="00A16C0A"/>
    <w:rsid w:val="00A170AA"/>
    <w:rsid w:val="00A176C1"/>
    <w:rsid w:val="00A17E08"/>
    <w:rsid w:val="00A205EC"/>
    <w:rsid w:val="00A21018"/>
    <w:rsid w:val="00A2156F"/>
    <w:rsid w:val="00A25B66"/>
    <w:rsid w:val="00A31751"/>
    <w:rsid w:val="00A31F0B"/>
    <w:rsid w:val="00A33C43"/>
    <w:rsid w:val="00A34D05"/>
    <w:rsid w:val="00A37DA6"/>
    <w:rsid w:val="00A37DE3"/>
    <w:rsid w:val="00A42371"/>
    <w:rsid w:val="00A43779"/>
    <w:rsid w:val="00A44166"/>
    <w:rsid w:val="00A445C0"/>
    <w:rsid w:val="00A50A31"/>
    <w:rsid w:val="00A51424"/>
    <w:rsid w:val="00A5157E"/>
    <w:rsid w:val="00A516A0"/>
    <w:rsid w:val="00A52CFF"/>
    <w:rsid w:val="00A5566A"/>
    <w:rsid w:val="00A55AF8"/>
    <w:rsid w:val="00A56375"/>
    <w:rsid w:val="00A577EC"/>
    <w:rsid w:val="00A6146B"/>
    <w:rsid w:val="00A62E11"/>
    <w:rsid w:val="00A636F7"/>
    <w:rsid w:val="00A63A25"/>
    <w:rsid w:val="00A652B5"/>
    <w:rsid w:val="00A66218"/>
    <w:rsid w:val="00A67FD5"/>
    <w:rsid w:val="00A7102B"/>
    <w:rsid w:val="00A7119E"/>
    <w:rsid w:val="00A714C8"/>
    <w:rsid w:val="00A73F71"/>
    <w:rsid w:val="00A74D28"/>
    <w:rsid w:val="00A83A15"/>
    <w:rsid w:val="00A87B65"/>
    <w:rsid w:val="00A92CE4"/>
    <w:rsid w:val="00A9451E"/>
    <w:rsid w:val="00A94C27"/>
    <w:rsid w:val="00A95A75"/>
    <w:rsid w:val="00AA02BE"/>
    <w:rsid w:val="00AA4647"/>
    <w:rsid w:val="00AA4BB4"/>
    <w:rsid w:val="00AA6786"/>
    <w:rsid w:val="00AB0231"/>
    <w:rsid w:val="00AB0730"/>
    <w:rsid w:val="00AB267F"/>
    <w:rsid w:val="00AB3800"/>
    <w:rsid w:val="00AB5010"/>
    <w:rsid w:val="00AC113C"/>
    <w:rsid w:val="00AC2D40"/>
    <w:rsid w:val="00AC3A3B"/>
    <w:rsid w:val="00AC4B58"/>
    <w:rsid w:val="00AC6DDE"/>
    <w:rsid w:val="00AC7888"/>
    <w:rsid w:val="00AD1032"/>
    <w:rsid w:val="00AD104F"/>
    <w:rsid w:val="00AD45F2"/>
    <w:rsid w:val="00AE0460"/>
    <w:rsid w:val="00AE32AA"/>
    <w:rsid w:val="00AE4287"/>
    <w:rsid w:val="00AE7230"/>
    <w:rsid w:val="00AF2460"/>
    <w:rsid w:val="00AF58E0"/>
    <w:rsid w:val="00B0346F"/>
    <w:rsid w:val="00B0567E"/>
    <w:rsid w:val="00B056DD"/>
    <w:rsid w:val="00B07BC1"/>
    <w:rsid w:val="00B07CF7"/>
    <w:rsid w:val="00B15724"/>
    <w:rsid w:val="00B204D2"/>
    <w:rsid w:val="00B23266"/>
    <w:rsid w:val="00B234A7"/>
    <w:rsid w:val="00B264F2"/>
    <w:rsid w:val="00B316A0"/>
    <w:rsid w:val="00B31E0E"/>
    <w:rsid w:val="00B32573"/>
    <w:rsid w:val="00B33CDC"/>
    <w:rsid w:val="00B360FF"/>
    <w:rsid w:val="00B36E3A"/>
    <w:rsid w:val="00B40679"/>
    <w:rsid w:val="00B40A17"/>
    <w:rsid w:val="00B4137A"/>
    <w:rsid w:val="00B41C5F"/>
    <w:rsid w:val="00B42193"/>
    <w:rsid w:val="00B42378"/>
    <w:rsid w:val="00B42544"/>
    <w:rsid w:val="00B42ABB"/>
    <w:rsid w:val="00B51BD3"/>
    <w:rsid w:val="00B5241D"/>
    <w:rsid w:val="00B530EA"/>
    <w:rsid w:val="00B54D2B"/>
    <w:rsid w:val="00B60241"/>
    <w:rsid w:val="00B61EB1"/>
    <w:rsid w:val="00B629B0"/>
    <w:rsid w:val="00B629DC"/>
    <w:rsid w:val="00B64159"/>
    <w:rsid w:val="00B64A22"/>
    <w:rsid w:val="00B76584"/>
    <w:rsid w:val="00B77800"/>
    <w:rsid w:val="00B81AA6"/>
    <w:rsid w:val="00B856E4"/>
    <w:rsid w:val="00B90C87"/>
    <w:rsid w:val="00B95524"/>
    <w:rsid w:val="00B96BAF"/>
    <w:rsid w:val="00B977B7"/>
    <w:rsid w:val="00BA2038"/>
    <w:rsid w:val="00BA513B"/>
    <w:rsid w:val="00BA73E3"/>
    <w:rsid w:val="00BB13DB"/>
    <w:rsid w:val="00BC36F0"/>
    <w:rsid w:val="00BC5B67"/>
    <w:rsid w:val="00BC633F"/>
    <w:rsid w:val="00BD02CD"/>
    <w:rsid w:val="00BD141F"/>
    <w:rsid w:val="00BD1845"/>
    <w:rsid w:val="00BD31C5"/>
    <w:rsid w:val="00BD3B3A"/>
    <w:rsid w:val="00BD5B54"/>
    <w:rsid w:val="00BD6C6E"/>
    <w:rsid w:val="00BD7D5E"/>
    <w:rsid w:val="00BE08DD"/>
    <w:rsid w:val="00BE7444"/>
    <w:rsid w:val="00BE761C"/>
    <w:rsid w:val="00BE7BCE"/>
    <w:rsid w:val="00BF02A2"/>
    <w:rsid w:val="00BF05A6"/>
    <w:rsid w:val="00BF1FAB"/>
    <w:rsid w:val="00BF5344"/>
    <w:rsid w:val="00C014F9"/>
    <w:rsid w:val="00C016B8"/>
    <w:rsid w:val="00C050C9"/>
    <w:rsid w:val="00C1227B"/>
    <w:rsid w:val="00C147D6"/>
    <w:rsid w:val="00C15DDC"/>
    <w:rsid w:val="00C15EFE"/>
    <w:rsid w:val="00C17252"/>
    <w:rsid w:val="00C17527"/>
    <w:rsid w:val="00C22310"/>
    <w:rsid w:val="00C27A89"/>
    <w:rsid w:val="00C27F69"/>
    <w:rsid w:val="00C30179"/>
    <w:rsid w:val="00C323DA"/>
    <w:rsid w:val="00C345A9"/>
    <w:rsid w:val="00C35485"/>
    <w:rsid w:val="00C361B0"/>
    <w:rsid w:val="00C41564"/>
    <w:rsid w:val="00C41A86"/>
    <w:rsid w:val="00C456EE"/>
    <w:rsid w:val="00C50EDA"/>
    <w:rsid w:val="00C56267"/>
    <w:rsid w:val="00C5651C"/>
    <w:rsid w:val="00C61A53"/>
    <w:rsid w:val="00C6201B"/>
    <w:rsid w:val="00C62BA4"/>
    <w:rsid w:val="00C65BB4"/>
    <w:rsid w:val="00C73928"/>
    <w:rsid w:val="00C74FEC"/>
    <w:rsid w:val="00C75266"/>
    <w:rsid w:val="00C77165"/>
    <w:rsid w:val="00C82D66"/>
    <w:rsid w:val="00C857D4"/>
    <w:rsid w:val="00C9652C"/>
    <w:rsid w:val="00CA018F"/>
    <w:rsid w:val="00CA19C0"/>
    <w:rsid w:val="00CA223D"/>
    <w:rsid w:val="00CA325E"/>
    <w:rsid w:val="00CA55BD"/>
    <w:rsid w:val="00CA6C9D"/>
    <w:rsid w:val="00CA6DAB"/>
    <w:rsid w:val="00CA7912"/>
    <w:rsid w:val="00CB33BF"/>
    <w:rsid w:val="00CB496A"/>
    <w:rsid w:val="00CB507D"/>
    <w:rsid w:val="00CB5C6E"/>
    <w:rsid w:val="00CB7429"/>
    <w:rsid w:val="00CC154F"/>
    <w:rsid w:val="00CC2185"/>
    <w:rsid w:val="00CC248E"/>
    <w:rsid w:val="00CC288F"/>
    <w:rsid w:val="00CC5B41"/>
    <w:rsid w:val="00CD090F"/>
    <w:rsid w:val="00CD0FDF"/>
    <w:rsid w:val="00CD10A6"/>
    <w:rsid w:val="00CD1276"/>
    <w:rsid w:val="00CD4ECA"/>
    <w:rsid w:val="00CD563D"/>
    <w:rsid w:val="00CD61D4"/>
    <w:rsid w:val="00CE121E"/>
    <w:rsid w:val="00CE2359"/>
    <w:rsid w:val="00CE347A"/>
    <w:rsid w:val="00CE44E8"/>
    <w:rsid w:val="00CE583D"/>
    <w:rsid w:val="00CE6C10"/>
    <w:rsid w:val="00CE72B7"/>
    <w:rsid w:val="00CE7B3D"/>
    <w:rsid w:val="00CE7BFA"/>
    <w:rsid w:val="00CF14D9"/>
    <w:rsid w:val="00CF1D72"/>
    <w:rsid w:val="00CF40B1"/>
    <w:rsid w:val="00CF66AD"/>
    <w:rsid w:val="00CF6C9B"/>
    <w:rsid w:val="00CF6DB1"/>
    <w:rsid w:val="00CF7205"/>
    <w:rsid w:val="00D0173E"/>
    <w:rsid w:val="00D03C51"/>
    <w:rsid w:val="00D0425E"/>
    <w:rsid w:val="00D047E0"/>
    <w:rsid w:val="00D04EB2"/>
    <w:rsid w:val="00D12894"/>
    <w:rsid w:val="00D1616B"/>
    <w:rsid w:val="00D17CC2"/>
    <w:rsid w:val="00D20433"/>
    <w:rsid w:val="00D271A9"/>
    <w:rsid w:val="00D272BB"/>
    <w:rsid w:val="00D36143"/>
    <w:rsid w:val="00D362DE"/>
    <w:rsid w:val="00D3676D"/>
    <w:rsid w:val="00D376BF"/>
    <w:rsid w:val="00D42F65"/>
    <w:rsid w:val="00D461A3"/>
    <w:rsid w:val="00D467A6"/>
    <w:rsid w:val="00D473BC"/>
    <w:rsid w:val="00D51616"/>
    <w:rsid w:val="00D54919"/>
    <w:rsid w:val="00D55FBB"/>
    <w:rsid w:val="00D62A25"/>
    <w:rsid w:val="00D64079"/>
    <w:rsid w:val="00D64344"/>
    <w:rsid w:val="00D71E56"/>
    <w:rsid w:val="00D73AE5"/>
    <w:rsid w:val="00D74CBD"/>
    <w:rsid w:val="00D76154"/>
    <w:rsid w:val="00D76404"/>
    <w:rsid w:val="00D76536"/>
    <w:rsid w:val="00D80DD5"/>
    <w:rsid w:val="00D81BB7"/>
    <w:rsid w:val="00D82827"/>
    <w:rsid w:val="00D85019"/>
    <w:rsid w:val="00D8598A"/>
    <w:rsid w:val="00D87E84"/>
    <w:rsid w:val="00D9144B"/>
    <w:rsid w:val="00D93048"/>
    <w:rsid w:val="00D9388B"/>
    <w:rsid w:val="00D93F95"/>
    <w:rsid w:val="00D94A7A"/>
    <w:rsid w:val="00D95B67"/>
    <w:rsid w:val="00DA1689"/>
    <w:rsid w:val="00DA189A"/>
    <w:rsid w:val="00DA1C14"/>
    <w:rsid w:val="00DA1DCD"/>
    <w:rsid w:val="00DA3182"/>
    <w:rsid w:val="00DA3754"/>
    <w:rsid w:val="00DA60D3"/>
    <w:rsid w:val="00DA6286"/>
    <w:rsid w:val="00DB41AE"/>
    <w:rsid w:val="00DB4264"/>
    <w:rsid w:val="00DC060D"/>
    <w:rsid w:val="00DC227C"/>
    <w:rsid w:val="00DD48C2"/>
    <w:rsid w:val="00DD7797"/>
    <w:rsid w:val="00DE0045"/>
    <w:rsid w:val="00DE4907"/>
    <w:rsid w:val="00DF19B2"/>
    <w:rsid w:val="00DF582A"/>
    <w:rsid w:val="00DF69AF"/>
    <w:rsid w:val="00E0139C"/>
    <w:rsid w:val="00E01E73"/>
    <w:rsid w:val="00E03DB4"/>
    <w:rsid w:val="00E04AAD"/>
    <w:rsid w:val="00E052B9"/>
    <w:rsid w:val="00E0729C"/>
    <w:rsid w:val="00E119AE"/>
    <w:rsid w:val="00E16C1C"/>
    <w:rsid w:val="00E235AC"/>
    <w:rsid w:val="00E260BB"/>
    <w:rsid w:val="00E26F95"/>
    <w:rsid w:val="00E27C43"/>
    <w:rsid w:val="00E316D1"/>
    <w:rsid w:val="00E33184"/>
    <w:rsid w:val="00E347AB"/>
    <w:rsid w:val="00E361D0"/>
    <w:rsid w:val="00E404CB"/>
    <w:rsid w:val="00E421DE"/>
    <w:rsid w:val="00E4282B"/>
    <w:rsid w:val="00E4461A"/>
    <w:rsid w:val="00E476D1"/>
    <w:rsid w:val="00E5146B"/>
    <w:rsid w:val="00E515B6"/>
    <w:rsid w:val="00E5359D"/>
    <w:rsid w:val="00E54602"/>
    <w:rsid w:val="00E60B8A"/>
    <w:rsid w:val="00E60C99"/>
    <w:rsid w:val="00E64DDE"/>
    <w:rsid w:val="00E64FCB"/>
    <w:rsid w:val="00E65BD7"/>
    <w:rsid w:val="00E70706"/>
    <w:rsid w:val="00E70E1E"/>
    <w:rsid w:val="00E711F6"/>
    <w:rsid w:val="00E71FB4"/>
    <w:rsid w:val="00E73E49"/>
    <w:rsid w:val="00E7635A"/>
    <w:rsid w:val="00E84F03"/>
    <w:rsid w:val="00E85507"/>
    <w:rsid w:val="00E90F6E"/>
    <w:rsid w:val="00E92613"/>
    <w:rsid w:val="00E9297A"/>
    <w:rsid w:val="00E9452A"/>
    <w:rsid w:val="00E95CD2"/>
    <w:rsid w:val="00EA095F"/>
    <w:rsid w:val="00EA1C73"/>
    <w:rsid w:val="00EB1C37"/>
    <w:rsid w:val="00EB249A"/>
    <w:rsid w:val="00EC3DBF"/>
    <w:rsid w:val="00EC5122"/>
    <w:rsid w:val="00EC5D48"/>
    <w:rsid w:val="00EC6E46"/>
    <w:rsid w:val="00ED1FF8"/>
    <w:rsid w:val="00ED64CC"/>
    <w:rsid w:val="00ED6B59"/>
    <w:rsid w:val="00EE152F"/>
    <w:rsid w:val="00EE30A0"/>
    <w:rsid w:val="00EE670E"/>
    <w:rsid w:val="00EE789F"/>
    <w:rsid w:val="00EE7CB7"/>
    <w:rsid w:val="00EF2F4E"/>
    <w:rsid w:val="00EF4324"/>
    <w:rsid w:val="00EF5267"/>
    <w:rsid w:val="00EF6145"/>
    <w:rsid w:val="00EF76D7"/>
    <w:rsid w:val="00F01393"/>
    <w:rsid w:val="00F03173"/>
    <w:rsid w:val="00F0688C"/>
    <w:rsid w:val="00F06BE6"/>
    <w:rsid w:val="00F147E3"/>
    <w:rsid w:val="00F16156"/>
    <w:rsid w:val="00F162A3"/>
    <w:rsid w:val="00F20812"/>
    <w:rsid w:val="00F30725"/>
    <w:rsid w:val="00F33108"/>
    <w:rsid w:val="00F33B3F"/>
    <w:rsid w:val="00F344FA"/>
    <w:rsid w:val="00F348CC"/>
    <w:rsid w:val="00F3643F"/>
    <w:rsid w:val="00F36E2E"/>
    <w:rsid w:val="00F37CF9"/>
    <w:rsid w:val="00F40AE0"/>
    <w:rsid w:val="00F42234"/>
    <w:rsid w:val="00F44325"/>
    <w:rsid w:val="00F45896"/>
    <w:rsid w:val="00F46084"/>
    <w:rsid w:val="00F50A91"/>
    <w:rsid w:val="00F55306"/>
    <w:rsid w:val="00F61774"/>
    <w:rsid w:val="00F6770A"/>
    <w:rsid w:val="00F704BF"/>
    <w:rsid w:val="00F736EB"/>
    <w:rsid w:val="00F75A95"/>
    <w:rsid w:val="00F76AC5"/>
    <w:rsid w:val="00F77FD4"/>
    <w:rsid w:val="00F83C23"/>
    <w:rsid w:val="00F84A84"/>
    <w:rsid w:val="00F84D31"/>
    <w:rsid w:val="00F86712"/>
    <w:rsid w:val="00F87AC1"/>
    <w:rsid w:val="00F90F1E"/>
    <w:rsid w:val="00F91510"/>
    <w:rsid w:val="00F932E6"/>
    <w:rsid w:val="00F936B8"/>
    <w:rsid w:val="00F96D18"/>
    <w:rsid w:val="00FA325F"/>
    <w:rsid w:val="00FA5B7C"/>
    <w:rsid w:val="00FA670F"/>
    <w:rsid w:val="00FA7D14"/>
    <w:rsid w:val="00FB19A0"/>
    <w:rsid w:val="00FB28F0"/>
    <w:rsid w:val="00FB39E2"/>
    <w:rsid w:val="00FB5E55"/>
    <w:rsid w:val="00FC0513"/>
    <w:rsid w:val="00FC35D6"/>
    <w:rsid w:val="00FD164E"/>
    <w:rsid w:val="00FD4779"/>
    <w:rsid w:val="00FD4876"/>
    <w:rsid w:val="00FD4C93"/>
    <w:rsid w:val="00FD6BC4"/>
    <w:rsid w:val="00FD7B2C"/>
    <w:rsid w:val="00FF1377"/>
    <w:rsid w:val="00FF2012"/>
    <w:rsid w:val="00FF231A"/>
    <w:rsid w:val="00FF259D"/>
    <w:rsid w:val="00FF374A"/>
    <w:rsid w:val="00FF556E"/>
    <w:rsid w:val="00FF59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0E1C2"/>
  <w15:docId w15:val="{1DF8BD9B-E957-4DBE-A147-0795E9D7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603"/>
    <w:pPr>
      <w:widowControl w:val="0"/>
      <w:jc w:val="both"/>
    </w:pPr>
  </w:style>
  <w:style w:type="paragraph" w:styleId="3">
    <w:name w:val="heading 3"/>
    <w:basedOn w:val="a"/>
    <w:next w:val="a"/>
    <w:link w:val="30"/>
    <w:uiPriority w:val="9"/>
    <w:semiHidden/>
    <w:unhideWhenUsed/>
    <w:qFormat/>
    <w:rsid w:val="00D0425E"/>
    <w:pPr>
      <w:keepNext/>
      <w:ind w:leftChars="400" w:left="400"/>
      <w:outlineLvl w:val="2"/>
    </w:pPr>
    <w:rPr>
      <w:rFonts w:asciiTheme="majorHAnsi" w:eastAsiaTheme="majorEastAsia" w:hAnsiTheme="majorHAnsi" w:cstheme="majorBidi"/>
    </w:rPr>
  </w:style>
  <w:style w:type="paragraph" w:styleId="4">
    <w:name w:val="heading 4"/>
    <w:basedOn w:val="a"/>
    <w:link w:val="40"/>
    <w:uiPriority w:val="9"/>
    <w:qFormat/>
    <w:rsid w:val="00CC2185"/>
    <w:pPr>
      <w:widowControl/>
      <w:spacing w:before="100" w:beforeAutospacing="1" w:after="150" w:line="525" w:lineRule="atLeast"/>
      <w:ind w:firstLine="300"/>
      <w:jc w:val="left"/>
      <w:outlineLvl w:val="3"/>
    </w:pPr>
    <w:rPr>
      <w:rFonts w:ascii="ＭＳ Ｐゴシック" w:eastAsia="ＭＳ Ｐゴシック" w:hAnsi="ＭＳ Ｐゴシック" w:cs="ＭＳ Ｐゴシック"/>
      <w:b/>
      <w:bCs/>
      <w:kern w:val="0"/>
      <w:sz w:val="24"/>
      <w:szCs w:val="24"/>
    </w:rPr>
  </w:style>
  <w:style w:type="paragraph" w:styleId="6">
    <w:name w:val="heading 6"/>
    <w:basedOn w:val="a"/>
    <w:link w:val="60"/>
    <w:uiPriority w:val="9"/>
    <w:qFormat/>
    <w:rsid w:val="00CC2185"/>
    <w:pPr>
      <w:widowControl/>
      <w:pBdr>
        <w:bottom w:val="single" w:sz="6" w:space="0" w:color="4EA33D"/>
      </w:pBdr>
      <w:spacing w:before="100" w:beforeAutospacing="1" w:after="150" w:line="525" w:lineRule="atLeast"/>
      <w:jc w:val="left"/>
      <w:outlineLvl w:val="5"/>
    </w:pPr>
    <w:rPr>
      <w:rFonts w:ascii="ＭＳ Ｐゴシック" w:eastAsia="ＭＳ Ｐゴシック" w:hAnsi="ＭＳ Ｐゴシック" w:cs="ＭＳ Ｐゴシック"/>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2A"/>
    <w:pPr>
      <w:tabs>
        <w:tab w:val="center" w:pos="4252"/>
        <w:tab w:val="right" w:pos="8504"/>
      </w:tabs>
      <w:snapToGrid w:val="0"/>
    </w:pPr>
  </w:style>
  <w:style w:type="character" w:customStyle="1" w:styleId="a4">
    <w:name w:val="ヘッダー (文字)"/>
    <w:basedOn w:val="a0"/>
    <w:link w:val="a3"/>
    <w:uiPriority w:val="99"/>
    <w:rsid w:val="0085262A"/>
  </w:style>
  <w:style w:type="paragraph" w:styleId="a5">
    <w:name w:val="footer"/>
    <w:basedOn w:val="a"/>
    <w:link w:val="a6"/>
    <w:uiPriority w:val="99"/>
    <w:unhideWhenUsed/>
    <w:rsid w:val="0085262A"/>
    <w:pPr>
      <w:tabs>
        <w:tab w:val="center" w:pos="4252"/>
        <w:tab w:val="right" w:pos="8504"/>
      </w:tabs>
      <w:snapToGrid w:val="0"/>
    </w:pPr>
  </w:style>
  <w:style w:type="character" w:customStyle="1" w:styleId="a6">
    <w:name w:val="フッター (文字)"/>
    <w:basedOn w:val="a0"/>
    <w:link w:val="a5"/>
    <w:uiPriority w:val="99"/>
    <w:rsid w:val="0085262A"/>
  </w:style>
  <w:style w:type="paragraph" w:styleId="a7">
    <w:name w:val="Balloon Text"/>
    <w:basedOn w:val="a"/>
    <w:link w:val="a8"/>
    <w:uiPriority w:val="99"/>
    <w:semiHidden/>
    <w:unhideWhenUsed/>
    <w:rsid w:val="008526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262A"/>
    <w:rPr>
      <w:rFonts w:asciiTheme="majorHAnsi" w:eastAsiaTheme="majorEastAsia" w:hAnsiTheme="majorHAnsi" w:cstheme="majorBidi"/>
      <w:sz w:val="18"/>
      <w:szCs w:val="18"/>
    </w:rPr>
  </w:style>
  <w:style w:type="character" w:styleId="a9">
    <w:name w:val="line number"/>
    <w:basedOn w:val="a0"/>
    <w:uiPriority w:val="99"/>
    <w:semiHidden/>
    <w:unhideWhenUsed/>
    <w:rsid w:val="000C53B1"/>
  </w:style>
  <w:style w:type="table" w:styleId="aa">
    <w:name w:val="Table Grid"/>
    <w:basedOn w:val="a1"/>
    <w:uiPriority w:val="59"/>
    <w:rsid w:val="00283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3941C2"/>
    <w:rPr>
      <w:rFonts w:ascii="ＭＳ Ｐゴシック" w:eastAsia="ＭＳ Ｐゴシック" w:hAnsi="ＭＳ Ｐゴシック" w:cs="Times New Roman"/>
      <w:sz w:val="20"/>
    </w:rPr>
  </w:style>
  <w:style w:type="character" w:customStyle="1" w:styleId="ac">
    <w:name w:val="本文 (文字)"/>
    <w:basedOn w:val="a0"/>
    <w:link w:val="ab"/>
    <w:rsid w:val="003941C2"/>
    <w:rPr>
      <w:rFonts w:ascii="ＭＳ Ｐゴシック" w:eastAsia="ＭＳ Ｐゴシック" w:hAnsi="ＭＳ Ｐゴシック" w:cs="Times New Roman"/>
      <w:sz w:val="20"/>
    </w:rPr>
  </w:style>
  <w:style w:type="paragraph" w:styleId="2">
    <w:name w:val="Body Text 2"/>
    <w:basedOn w:val="a"/>
    <w:link w:val="20"/>
    <w:uiPriority w:val="99"/>
    <w:semiHidden/>
    <w:unhideWhenUsed/>
    <w:rsid w:val="00B60241"/>
    <w:pPr>
      <w:spacing w:line="480" w:lineRule="auto"/>
    </w:pPr>
  </w:style>
  <w:style w:type="character" w:customStyle="1" w:styleId="20">
    <w:name w:val="本文 2 (文字)"/>
    <w:basedOn w:val="a0"/>
    <w:link w:val="2"/>
    <w:uiPriority w:val="99"/>
    <w:semiHidden/>
    <w:rsid w:val="00B60241"/>
  </w:style>
  <w:style w:type="paragraph" w:styleId="Web">
    <w:name w:val="Normal (Web)"/>
    <w:basedOn w:val="a"/>
    <w:uiPriority w:val="99"/>
    <w:rsid w:val="00630060"/>
    <w:pPr>
      <w:widowControl/>
      <w:spacing w:before="100" w:beforeAutospacing="1" w:after="100" w:afterAutospacing="1"/>
      <w:jc w:val="left"/>
    </w:pPr>
    <w:rPr>
      <w:rFonts w:ascii="ＭＳ Ｐゴシック" w:eastAsia="ＭＳ Ｐゴシック" w:hAnsi="ＭＳ Ｐゴシック" w:cs="ＭＳ Ｐゴシック"/>
      <w:color w:val="333333"/>
      <w:kern w:val="0"/>
      <w:sz w:val="20"/>
      <w:szCs w:val="20"/>
    </w:rPr>
  </w:style>
  <w:style w:type="paragraph" w:customStyle="1" w:styleId="Web12">
    <w:name w:val="標準 (Web)12"/>
    <w:basedOn w:val="a"/>
    <w:rsid w:val="00541CDA"/>
    <w:pPr>
      <w:widowControl/>
      <w:spacing w:line="360" w:lineRule="auto"/>
      <w:jc w:val="left"/>
    </w:pPr>
    <w:rPr>
      <w:rFonts w:ascii="ＭＳ Ｐゴシック" w:eastAsia="ＭＳ Ｐゴシック" w:hAnsi="ＭＳ Ｐゴシック" w:cs="ＭＳ Ｐゴシック"/>
      <w:kern w:val="0"/>
      <w:sz w:val="19"/>
      <w:szCs w:val="19"/>
    </w:rPr>
  </w:style>
  <w:style w:type="paragraph" w:customStyle="1" w:styleId="Default">
    <w:name w:val="Default"/>
    <w:rsid w:val="00D376BF"/>
    <w:pPr>
      <w:widowControl w:val="0"/>
      <w:autoSpaceDE w:val="0"/>
      <w:autoSpaceDN w:val="0"/>
      <w:adjustRightInd w:val="0"/>
    </w:pPr>
    <w:rPr>
      <w:rFonts w:ascii="ＭＳ" w:eastAsia="ＭＳ" w:cs="ＭＳ"/>
      <w:color w:val="000000"/>
      <w:kern w:val="0"/>
      <w:sz w:val="24"/>
      <w:szCs w:val="24"/>
    </w:rPr>
  </w:style>
  <w:style w:type="paragraph" w:styleId="9">
    <w:name w:val="toc 9"/>
    <w:basedOn w:val="a"/>
    <w:next w:val="a"/>
    <w:autoRedefine/>
    <w:semiHidden/>
    <w:rsid w:val="00B42378"/>
    <w:pPr>
      <w:ind w:leftChars="800" w:left="1680"/>
    </w:pPr>
    <w:rPr>
      <w:rFonts w:ascii="Century" w:eastAsia="ＭＳ 明朝" w:hAnsi="Century" w:cs="Times New Roman"/>
      <w:szCs w:val="24"/>
    </w:rPr>
  </w:style>
  <w:style w:type="paragraph" w:styleId="ad">
    <w:name w:val="Revision"/>
    <w:hidden/>
    <w:uiPriority w:val="99"/>
    <w:semiHidden/>
    <w:rsid w:val="00867066"/>
  </w:style>
  <w:style w:type="paragraph" w:styleId="ae">
    <w:name w:val="Closing"/>
    <w:basedOn w:val="a"/>
    <w:link w:val="af"/>
    <w:uiPriority w:val="99"/>
    <w:unhideWhenUsed/>
    <w:rsid w:val="00BC5B67"/>
    <w:pPr>
      <w:jc w:val="right"/>
    </w:pPr>
    <w:rPr>
      <w:rFonts w:ascii="HG丸ｺﾞｼｯｸM-PRO" w:eastAsia="HG丸ｺﾞｼｯｸM-PRO" w:hAnsi="ＭＳ 明朝"/>
      <w:sz w:val="22"/>
    </w:rPr>
  </w:style>
  <w:style w:type="character" w:customStyle="1" w:styleId="af">
    <w:name w:val="結語 (文字)"/>
    <w:basedOn w:val="a0"/>
    <w:link w:val="ae"/>
    <w:uiPriority w:val="99"/>
    <w:rsid w:val="00BC5B67"/>
    <w:rPr>
      <w:rFonts w:ascii="HG丸ｺﾞｼｯｸM-PRO" w:eastAsia="HG丸ｺﾞｼｯｸM-PRO" w:hAnsi="ＭＳ 明朝"/>
      <w:sz w:val="22"/>
    </w:rPr>
  </w:style>
  <w:style w:type="character" w:styleId="af0">
    <w:name w:val="annotation reference"/>
    <w:basedOn w:val="a0"/>
    <w:uiPriority w:val="99"/>
    <w:semiHidden/>
    <w:unhideWhenUsed/>
    <w:rsid w:val="004B6AA0"/>
    <w:rPr>
      <w:sz w:val="18"/>
      <w:szCs w:val="18"/>
    </w:rPr>
  </w:style>
  <w:style w:type="paragraph" w:styleId="af1">
    <w:name w:val="annotation text"/>
    <w:basedOn w:val="a"/>
    <w:link w:val="af2"/>
    <w:uiPriority w:val="99"/>
    <w:semiHidden/>
    <w:unhideWhenUsed/>
    <w:rsid w:val="004B6AA0"/>
    <w:pPr>
      <w:jc w:val="left"/>
    </w:pPr>
  </w:style>
  <w:style w:type="character" w:customStyle="1" w:styleId="af2">
    <w:name w:val="コメント文字列 (文字)"/>
    <w:basedOn w:val="a0"/>
    <w:link w:val="af1"/>
    <w:uiPriority w:val="99"/>
    <w:semiHidden/>
    <w:rsid w:val="004B6AA0"/>
  </w:style>
  <w:style w:type="paragraph" w:styleId="af3">
    <w:name w:val="annotation subject"/>
    <w:basedOn w:val="af1"/>
    <w:next w:val="af1"/>
    <w:link w:val="af4"/>
    <w:uiPriority w:val="99"/>
    <w:semiHidden/>
    <w:unhideWhenUsed/>
    <w:rsid w:val="004B6AA0"/>
    <w:rPr>
      <w:b/>
      <w:bCs/>
    </w:rPr>
  </w:style>
  <w:style w:type="character" w:customStyle="1" w:styleId="af4">
    <w:name w:val="コメント内容 (文字)"/>
    <w:basedOn w:val="af2"/>
    <w:link w:val="af3"/>
    <w:uiPriority w:val="99"/>
    <w:semiHidden/>
    <w:rsid w:val="004B6AA0"/>
    <w:rPr>
      <w:b/>
      <w:bCs/>
    </w:rPr>
  </w:style>
  <w:style w:type="character" w:customStyle="1" w:styleId="40">
    <w:name w:val="見出し 4 (文字)"/>
    <w:basedOn w:val="a0"/>
    <w:link w:val="4"/>
    <w:uiPriority w:val="9"/>
    <w:rsid w:val="00CC2185"/>
    <w:rPr>
      <w:rFonts w:ascii="ＭＳ Ｐゴシック" w:eastAsia="ＭＳ Ｐゴシック" w:hAnsi="ＭＳ Ｐゴシック" w:cs="ＭＳ Ｐゴシック"/>
      <w:b/>
      <w:bCs/>
      <w:kern w:val="0"/>
      <w:sz w:val="24"/>
      <w:szCs w:val="24"/>
    </w:rPr>
  </w:style>
  <w:style w:type="character" w:customStyle="1" w:styleId="60">
    <w:name w:val="見出し 6 (文字)"/>
    <w:basedOn w:val="a0"/>
    <w:link w:val="6"/>
    <w:uiPriority w:val="9"/>
    <w:rsid w:val="00CC2185"/>
    <w:rPr>
      <w:rFonts w:ascii="ＭＳ Ｐゴシック" w:eastAsia="ＭＳ Ｐゴシック" w:hAnsi="ＭＳ Ｐゴシック" w:cs="ＭＳ Ｐゴシック"/>
      <w:b/>
      <w:bCs/>
      <w:kern w:val="0"/>
      <w:sz w:val="15"/>
      <w:szCs w:val="15"/>
    </w:rPr>
  </w:style>
  <w:style w:type="paragraph" w:styleId="af5">
    <w:name w:val="List Paragraph"/>
    <w:basedOn w:val="a"/>
    <w:uiPriority w:val="34"/>
    <w:qFormat/>
    <w:rsid w:val="00850622"/>
    <w:pPr>
      <w:ind w:leftChars="400" w:left="840"/>
    </w:pPr>
  </w:style>
  <w:style w:type="character" w:styleId="af6">
    <w:name w:val="Hyperlink"/>
    <w:basedOn w:val="a0"/>
    <w:uiPriority w:val="99"/>
    <w:unhideWhenUsed/>
    <w:rsid w:val="00257C07"/>
    <w:rPr>
      <w:color w:val="0000FF" w:themeColor="hyperlink"/>
      <w:u w:val="single"/>
    </w:rPr>
  </w:style>
  <w:style w:type="character" w:customStyle="1" w:styleId="1">
    <w:name w:val="未解決のメンション1"/>
    <w:basedOn w:val="a0"/>
    <w:uiPriority w:val="99"/>
    <w:semiHidden/>
    <w:unhideWhenUsed/>
    <w:rsid w:val="00257C07"/>
    <w:rPr>
      <w:color w:val="605E5C"/>
      <w:shd w:val="clear" w:color="auto" w:fill="E1DFDD"/>
    </w:rPr>
  </w:style>
  <w:style w:type="character" w:styleId="af7">
    <w:name w:val="Unresolved Mention"/>
    <w:basedOn w:val="a0"/>
    <w:uiPriority w:val="99"/>
    <w:semiHidden/>
    <w:unhideWhenUsed/>
    <w:rsid w:val="00F84A84"/>
    <w:rPr>
      <w:color w:val="605E5C"/>
      <w:shd w:val="clear" w:color="auto" w:fill="E1DFDD"/>
    </w:rPr>
  </w:style>
  <w:style w:type="character" w:customStyle="1" w:styleId="30">
    <w:name w:val="見出し 3 (文字)"/>
    <w:basedOn w:val="a0"/>
    <w:link w:val="3"/>
    <w:uiPriority w:val="9"/>
    <w:semiHidden/>
    <w:rsid w:val="00D0425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80102">
      <w:bodyDiv w:val="1"/>
      <w:marLeft w:val="0"/>
      <w:marRight w:val="0"/>
      <w:marTop w:val="0"/>
      <w:marBottom w:val="0"/>
      <w:divBdr>
        <w:top w:val="none" w:sz="0" w:space="0" w:color="auto"/>
        <w:left w:val="none" w:sz="0" w:space="0" w:color="auto"/>
        <w:bottom w:val="none" w:sz="0" w:space="0" w:color="auto"/>
        <w:right w:val="none" w:sz="0" w:space="0" w:color="auto"/>
      </w:divBdr>
      <w:divsChild>
        <w:div w:id="1387484600">
          <w:marLeft w:val="0"/>
          <w:marRight w:val="0"/>
          <w:marTop w:val="0"/>
          <w:marBottom w:val="0"/>
          <w:divBdr>
            <w:top w:val="none" w:sz="0" w:space="0" w:color="auto"/>
            <w:left w:val="none" w:sz="0" w:space="0" w:color="auto"/>
            <w:bottom w:val="none" w:sz="0" w:space="0" w:color="auto"/>
            <w:right w:val="none" w:sz="0" w:space="0" w:color="auto"/>
          </w:divBdr>
          <w:divsChild>
            <w:div w:id="907107900">
              <w:marLeft w:val="0"/>
              <w:marRight w:val="0"/>
              <w:marTop w:val="0"/>
              <w:marBottom w:val="150"/>
              <w:divBdr>
                <w:top w:val="none" w:sz="0" w:space="0" w:color="auto"/>
                <w:left w:val="none" w:sz="0" w:space="0" w:color="auto"/>
                <w:bottom w:val="none" w:sz="0" w:space="0" w:color="auto"/>
                <w:right w:val="none" w:sz="0" w:space="0" w:color="auto"/>
              </w:divBdr>
              <w:divsChild>
                <w:div w:id="807747800">
                  <w:marLeft w:val="0"/>
                  <w:marRight w:val="0"/>
                  <w:marTop w:val="0"/>
                  <w:marBottom w:val="0"/>
                  <w:divBdr>
                    <w:top w:val="none" w:sz="0" w:space="0" w:color="auto"/>
                    <w:left w:val="none" w:sz="0" w:space="0" w:color="auto"/>
                    <w:bottom w:val="none" w:sz="0" w:space="0" w:color="auto"/>
                    <w:right w:val="none" w:sz="0" w:space="0" w:color="auto"/>
                  </w:divBdr>
                  <w:divsChild>
                    <w:div w:id="17991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4007">
      <w:bodyDiv w:val="1"/>
      <w:marLeft w:val="0"/>
      <w:marRight w:val="0"/>
      <w:marTop w:val="0"/>
      <w:marBottom w:val="0"/>
      <w:divBdr>
        <w:top w:val="none" w:sz="0" w:space="0" w:color="auto"/>
        <w:left w:val="none" w:sz="0" w:space="0" w:color="auto"/>
        <w:bottom w:val="none" w:sz="0" w:space="0" w:color="auto"/>
        <w:right w:val="none" w:sz="0" w:space="0" w:color="auto"/>
      </w:divBdr>
      <w:divsChild>
        <w:div w:id="99302008">
          <w:marLeft w:val="0"/>
          <w:marRight w:val="0"/>
          <w:marTop w:val="0"/>
          <w:marBottom w:val="0"/>
          <w:divBdr>
            <w:top w:val="none" w:sz="0" w:space="0" w:color="auto"/>
            <w:left w:val="none" w:sz="0" w:space="0" w:color="auto"/>
            <w:bottom w:val="none" w:sz="0" w:space="0" w:color="auto"/>
            <w:right w:val="none" w:sz="0" w:space="0" w:color="auto"/>
          </w:divBdr>
          <w:divsChild>
            <w:div w:id="1946959593">
              <w:marLeft w:val="0"/>
              <w:marRight w:val="0"/>
              <w:marTop w:val="0"/>
              <w:marBottom w:val="150"/>
              <w:divBdr>
                <w:top w:val="none" w:sz="0" w:space="0" w:color="auto"/>
                <w:left w:val="none" w:sz="0" w:space="0" w:color="auto"/>
                <w:bottom w:val="none" w:sz="0" w:space="0" w:color="auto"/>
                <w:right w:val="none" w:sz="0" w:space="0" w:color="auto"/>
              </w:divBdr>
              <w:divsChild>
                <w:div w:id="686446131">
                  <w:marLeft w:val="0"/>
                  <w:marRight w:val="0"/>
                  <w:marTop w:val="0"/>
                  <w:marBottom w:val="0"/>
                  <w:divBdr>
                    <w:top w:val="none" w:sz="0" w:space="0" w:color="auto"/>
                    <w:left w:val="none" w:sz="0" w:space="0" w:color="auto"/>
                    <w:bottom w:val="none" w:sz="0" w:space="0" w:color="auto"/>
                    <w:right w:val="none" w:sz="0" w:space="0" w:color="auto"/>
                  </w:divBdr>
                  <w:divsChild>
                    <w:div w:id="1250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19548">
          <w:marLeft w:val="0"/>
          <w:marRight w:val="0"/>
          <w:marTop w:val="0"/>
          <w:marBottom w:val="0"/>
          <w:divBdr>
            <w:top w:val="none" w:sz="0" w:space="0" w:color="auto"/>
            <w:left w:val="none" w:sz="0" w:space="0" w:color="auto"/>
            <w:bottom w:val="none" w:sz="0" w:space="0" w:color="auto"/>
            <w:right w:val="none" w:sz="0" w:space="0" w:color="auto"/>
          </w:divBdr>
          <w:divsChild>
            <w:div w:id="2113697477">
              <w:marLeft w:val="0"/>
              <w:marRight w:val="0"/>
              <w:marTop w:val="0"/>
              <w:marBottom w:val="225"/>
              <w:divBdr>
                <w:top w:val="none" w:sz="0" w:space="0" w:color="auto"/>
                <w:left w:val="none" w:sz="0" w:space="0" w:color="auto"/>
                <w:bottom w:val="none" w:sz="0" w:space="0" w:color="auto"/>
                <w:right w:val="none" w:sz="0" w:space="0" w:color="auto"/>
              </w:divBdr>
            </w:div>
            <w:div w:id="269894610">
              <w:marLeft w:val="0"/>
              <w:marRight w:val="0"/>
              <w:marTop w:val="0"/>
              <w:marBottom w:val="225"/>
              <w:divBdr>
                <w:top w:val="none" w:sz="0" w:space="0" w:color="auto"/>
                <w:left w:val="none" w:sz="0" w:space="0" w:color="auto"/>
                <w:bottom w:val="none" w:sz="0" w:space="0" w:color="auto"/>
                <w:right w:val="none" w:sz="0" w:space="0" w:color="auto"/>
              </w:divBdr>
            </w:div>
            <w:div w:id="171149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6731">
      <w:bodyDiv w:val="1"/>
      <w:marLeft w:val="0"/>
      <w:marRight w:val="0"/>
      <w:marTop w:val="0"/>
      <w:marBottom w:val="0"/>
      <w:divBdr>
        <w:top w:val="none" w:sz="0" w:space="0" w:color="auto"/>
        <w:left w:val="none" w:sz="0" w:space="0" w:color="auto"/>
        <w:bottom w:val="none" w:sz="0" w:space="0" w:color="auto"/>
        <w:right w:val="none" w:sz="0" w:space="0" w:color="auto"/>
      </w:divBdr>
      <w:divsChild>
        <w:div w:id="1634671982">
          <w:marLeft w:val="0"/>
          <w:marRight w:val="0"/>
          <w:marTop w:val="0"/>
          <w:marBottom w:val="0"/>
          <w:divBdr>
            <w:top w:val="none" w:sz="0" w:space="0" w:color="auto"/>
            <w:left w:val="none" w:sz="0" w:space="0" w:color="auto"/>
            <w:bottom w:val="none" w:sz="0" w:space="0" w:color="auto"/>
            <w:right w:val="none" w:sz="0" w:space="0" w:color="auto"/>
          </w:divBdr>
          <w:divsChild>
            <w:div w:id="2090761531">
              <w:marLeft w:val="480"/>
              <w:marRight w:val="0"/>
              <w:marTop w:val="0"/>
              <w:marBottom w:val="0"/>
              <w:divBdr>
                <w:top w:val="none" w:sz="0" w:space="0" w:color="auto"/>
                <w:left w:val="none" w:sz="0" w:space="0" w:color="auto"/>
                <w:bottom w:val="none" w:sz="0" w:space="0" w:color="auto"/>
                <w:right w:val="none" w:sz="0" w:space="0" w:color="auto"/>
              </w:divBdr>
            </w:div>
            <w:div w:id="1722821824">
              <w:marLeft w:val="480"/>
              <w:marRight w:val="0"/>
              <w:marTop w:val="0"/>
              <w:marBottom w:val="0"/>
              <w:divBdr>
                <w:top w:val="none" w:sz="0" w:space="0" w:color="auto"/>
                <w:left w:val="none" w:sz="0" w:space="0" w:color="auto"/>
                <w:bottom w:val="none" w:sz="0" w:space="0" w:color="auto"/>
                <w:right w:val="none" w:sz="0" w:space="0" w:color="auto"/>
              </w:divBdr>
            </w:div>
            <w:div w:id="146014487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51963233">
      <w:bodyDiv w:val="1"/>
      <w:marLeft w:val="0"/>
      <w:marRight w:val="0"/>
      <w:marTop w:val="0"/>
      <w:marBottom w:val="0"/>
      <w:divBdr>
        <w:top w:val="none" w:sz="0" w:space="0" w:color="auto"/>
        <w:left w:val="none" w:sz="0" w:space="0" w:color="auto"/>
        <w:bottom w:val="none" w:sz="0" w:space="0" w:color="auto"/>
        <w:right w:val="none" w:sz="0" w:space="0" w:color="auto"/>
      </w:divBdr>
      <w:divsChild>
        <w:div w:id="1456437691">
          <w:marLeft w:val="0"/>
          <w:marRight w:val="0"/>
          <w:marTop w:val="0"/>
          <w:marBottom w:val="0"/>
          <w:divBdr>
            <w:top w:val="none" w:sz="0" w:space="0" w:color="auto"/>
            <w:left w:val="none" w:sz="0" w:space="0" w:color="auto"/>
            <w:bottom w:val="none" w:sz="0" w:space="0" w:color="auto"/>
            <w:right w:val="none" w:sz="0" w:space="0" w:color="auto"/>
          </w:divBdr>
          <w:divsChild>
            <w:div w:id="543954010">
              <w:marLeft w:val="0"/>
              <w:marRight w:val="0"/>
              <w:marTop w:val="0"/>
              <w:marBottom w:val="0"/>
              <w:divBdr>
                <w:top w:val="none" w:sz="0" w:space="0" w:color="auto"/>
                <w:left w:val="none" w:sz="0" w:space="0" w:color="auto"/>
                <w:bottom w:val="none" w:sz="0" w:space="0" w:color="auto"/>
                <w:right w:val="none" w:sz="0" w:space="0" w:color="auto"/>
              </w:divBdr>
              <w:divsChild>
                <w:div w:id="1106726862">
                  <w:marLeft w:val="0"/>
                  <w:marRight w:val="0"/>
                  <w:marTop w:val="0"/>
                  <w:marBottom w:val="0"/>
                  <w:divBdr>
                    <w:top w:val="none" w:sz="0" w:space="0" w:color="auto"/>
                    <w:left w:val="none" w:sz="0" w:space="0" w:color="auto"/>
                    <w:bottom w:val="none" w:sz="0" w:space="0" w:color="auto"/>
                    <w:right w:val="none" w:sz="0" w:space="0" w:color="auto"/>
                  </w:divBdr>
                  <w:divsChild>
                    <w:div w:id="1782531272">
                      <w:marLeft w:val="0"/>
                      <w:marRight w:val="-3600"/>
                      <w:marTop w:val="0"/>
                      <w:marBottom w:val="0"/>
                      <w:divBdr>
                        <w:top w:val="none" w:sz="0" w:space="0" w:color="auto"/>
                        <w:left w:val="none" w:sz="0" w:space="0" w:color="auto"/>
                        <w:bottom w:val="none" w:sz="0" w:space="0" w:color="auto"/>
                        <w:right w:val="none" w:sz="0" w:space="0" w:color="auto"/>
                      </w:divBdr>
                      <w:divsChild>
                        <w:div w:id="647435768">
                          <w:marLeft w:val="-15"/>
                          <w:marRight w:val="3585"/>
                          <w:marTop w:val="0"/>
                          <w:marBottom w:val="0"/>
                          <w:divBdr>
                            <w:top w:val="none" w:sz="0" w:space="0" w:color="auto"/>
                            <w:left w:val="none" w:sz="0" w:space="0" w:color="auto"/>
                            <w:bottom w:val="none" w:sz="0" w:space="0" w:color="auto"/>
                            <w:right w:val="none" w:sz="0" w:space="0" w:color="auto"/>
                          </w:divBdr>
                          <w:divsChild>
                            <w:div w:id="2142454800">
                              <w:marLeft w:val="-210"/>
                              <w:marRight w:val="-210"/>
                              <w:marTop w:val="0"/>
                              <w:marBottom w:val="540"/>
                              <w:divBdr>
                                <w:top w:val="none" w:sz="0" w:space="0" w:color="auto"/>
                                <w:left w:val="none" w:sz="0" w:space="0" w:color="auto"/>
                                <w:bottom w:val="none" w:sz="0" w:space="0" w:color="auto"/>
                                <w:right w:val="none" w:sz="0" w:space="0" w:color="auto"/>
                              </w:divBdr>
                              <w:divsChild>
                                <w:div w:id="1978760654">
                                  <w:marLeft w:val="0"/>
                                  <w:marRight w:val="0"/>
                                  <w:marTop w:val="0"/>
                                  <w:marBottom w:val="0"/>
                                  <w:divBdr>
                                    <w:top w:val="none" w:sz="0" w:space="0" w:color="auto"/>
                                    <w:left w:val="none" w:sz="0" w:space="0" w:color="auto"/>
                                    <w:bottom w:val="none" w:sz="0" w:space="0" w:color="auto"/>
                                    <w:right w:val="none" w:sz="0" w:space="0" w:color="auto"/>
                                  </w:divBdr>
                                  <w:divsChild>
                                    <w:div w:id="35588630">
                                      <w:marLeft w:val="0"/>
                                      <w:marRight w:val="0"/>
                                      <w:marTop w:val="0"/>
                                      <w:marBottom w:val="0"/>
                                      <w:divBdr>
                                        <w:top w:val="none" w:sz="0" w:space="0" w:color="auto"/>
                                        <w:left w:val="none" w:sz="0" w:space="0" w:color="auto"/>
                                        <w:bottom w:val="none" w:sz="0" w:space="0" w:color="auto"/>
                                        <w:right w:val="none" w:sz="0" w:space="0" w:color="auto"/>
                                      </w:divBdr>
                                      <w:divsChild>
                                        <w:div w:id="1626623408">
                                          <w:marLeft w:val="0"/>
                                          <w:marRight w:val="0"/>
                                          <w:marTop w:val="0"/>
                                          <w:marBottom w:val="0"/>
                                          <w:divBdr>
                                            <w:top w:val="none" w:sz="0" w:space="0" w:color="auto"/>
                                            <w:left w:val="none" w:sz="0" w:space="0" w:color="auto"/>
                                            <w:bottom w:val="none" w:sz="0" w:space="0" w:color="auto"/>
                                            <w:right w:val="none" w:sz="0" w:space="0" w:color="auto"/>
                                          </w:divBdr>
                                          <w:divsChild>
                                            <w:div w:id="2039425009">
                                              <w:marLeft w:val="0"/>
                                              <w:marRight w:val="0"/>
                                              <w:marTop w:val="0"/>
                                              <w:marBottom w:val="0"/>
                                              <w:divBdr>
                                                <w:top w:val="none" w:sz="0" w:space="0" w:color="auto"/>
                                                <w:left w:val="none" w:sz="0" w:space="0" w:color="auto"/>
                                                <w:bottom w:val="none" w:sz="0" w:space="0" w:color="auto"/>
                                                <w:right w:val="none" w:sz="0" w:space="0" w:color="auto"/>
                                              </w:divBdr>
                                              <w:divsChild>
                                                <w:div w:id="9814204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6356177">
      <w:bodyDiv w:val="1"/>
      <w:marLeft w:val="0"/>
      <w:marRight w:val="0"/>
      <w:marTop w:val="0"/>
      <w:marBottom w:val="0"/>
      <w:divBdr>
        <w:top w:val="none" w:sz="0" w:space="0" w:color="auto"/>
        <w:left w:val="none" w:sz="0" w:space="0" w:color="auto"/>
        <w:bottom w:val="none" w:sz="0" w:space="0" w:color="auto"/>
        <w:right w:val="none" w:sz="0" w:space="0" w:color="auto"/>
      </w:divBdr>
      <w:divsChild>
        <w:div w:id="288049051">
          <w:marLeft w:val="0"/>
          <w:marRight w:val="0"/>
          <w:marTop w:val="0"/>
          <w:marBottom w:val="0"/>
          <w:divBdr>
            <w:top w:val="none" w:sz="0" w:space="0" w:color="auto"/>
            <w:left w:val="none" w:sz="0" w:space="0" w:color="auto"/>
            <w:bottom w:val="none" w:sz="0" w:space="0" w:color="auto"/>
            <w:right w:val="none" w:sz="0" w:space="0" w:color="auto"/>
          </w:divBdr>
          <w:divsChild>
            <w:div w:id="178932708">
              <w:marLeft w:val="0"/>
              <w:marRight w:val="0"/>
              <w:marTop w:val="0"/>
              <w:marBottom w:val="0"/>
              <w:divBdr>
                <w:top w:val="none" w:sz="0" w:space="0" w:color="auto"/>
                <w:left w:val="none" w:sz="0" w:space="0" w:color="auto"/>
                <w:bottom w:val="none" w:sz="0" w:space="0" w:color="auto"/>
                <w:right w:val="none" w:sz="0" w:space="0" w:color="auto"/>
              </w:divBdr>
              <w:divsChild>
                <w:div w:id="12252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49981">
      <w:bodyDiv w:val="1"/>
      <w:marLeft w:val="0"/>
      <w:marRight w:val="0"/>
      <w:marTop w:val="0"/>
      <w:marBottom w:val="0"/>
      <w:divBdr>
        <w:top w:val="none" w:sz="0" w:space="0" w:color="auto"/>
        <w:left w:val="none" w:sz="0" w:space="0" w:color="auto"/>
        <w:bottom w:val="none" w:sz="0" w:space="0" w:color="auto"/>
        <w:right w:val="none" w:sz="0" w:space="0" w:color="auto"/>
      </w:divBdr>
      <w:divsChild>
        <w:div w:id="955866567">
          <w:marLeft w:val="0"/>
          <w:marRight w:val="0"/>
          <w:marTop w:val="0"/>
          <w:marBottom w:val="0"/>
          <w:divBdr>
            <w:top w:val="none" w:sz="0" w:space="0" w:color="auto"/>
            <w:left w:val="none" w:sz="0" w:space="0" w:color="auto"/>
            <w:bottom w:val="none" w:sz="0" w:space="0" w:color="auto"/>
            <w:right w:val="none" w:sz="0" w:space="0" w:color="auto"/>
          </w:divBdr>
          <w:divsChild>
            <w:div w:id="172769930">
              <w:marLeft w:val="0"/>
              <w:marRight w:val="0"/>
              <w:marTop w:val="600"/>
              <w:marBottom w:val="600"/>
              <w:divBdr>
                <w:top w:val="none" w:sz="0" w:space="0" w:color="auto"/>
                <w:left w:val="none" w:sz="0" w:space="0" w:color="auto"/>
                <w:bottom w:val="none" w:sz="0" w:space="0" w:color="auto"/>
                <w:right w:val="none" w:sz="0" w:space="0" w:color="auto"/>
              </w:divBdr>
              <w:divsChild>
                <w:div w:id="1549730079">
                  <w:marLeft w:val="0"/>
                  <w:marRight w:val="0"/>
                  <w:marTop w:val="600"/>
                  <w:marBottom w:val="0"/>
                  <w:divBdr>
                    <w:top w:val="none" w:sz="0" w:space="0" w:color="auto"/>
                    <w:left w:val="none" w:sz="0" w:space="0" w:color="auto"/>
                    <w:bottom w:val="none" w:sz="0" w:space="0" w:color="auto"/>
                    <w:right w:val="none" w:sz="0" w:space="0" w:color="auto"/>
                  </w:divBdr>
                  <w:divsChild>
                    <w:div w:id="1914045980">
                      <w:marLeft w:val="0"/>
                      <w:marRight w:val="0"/>
                      <w:marTop w:val="0"/>
                      <w:marBottom w:val="0"/>
                      <w:divBdr>
                        <w:top w:val="none" w:sz="0" w:space="0" w:color="auto"/>
                        <w:left w:val="none" w:sz="0" w:space="0" w:color="auto"/>
                        <w:bottom w:val="none" w:sz="0" w:space="0" w:color="auto"/>
                        <w:right w:val="none" w:sz="0" w:space="0" w:color="auto"/>
                      </w:divBdr>
                      <w:divsChild>
                        <w:div w:id="1062413808">
                          <w:marLeft w:val="-450"/>
                          <w:marRight w:val="0"/>
                          <w:marTop w:val="450"/>
                          <w:marBottom w:val="0"/>
                          <w:divBdr>
                            <w:top w:val="none" w:sz="0" w:space="0" w:color="auto"/>
                            <w:left w:val="none" w:sz="0" w:space="0" w:color="auto"/>
                            <w:bottom w:val="none" w:sz="0" w:space="0" w:color="auto"/>
                            <w:right w:val="none" w:sz="0" w:space="0" w:color="auto"/>
                          </w:divBdr>
                          <w:divsChild>
                            <w:div w:id="730077644">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556071">
      <w:bodyDiv w:val="1"/>
      <w:marLeft w:val="0"/>
      <w:marRight w:val="0"/>
      <w:marTop w:val="0"/>
      <w:marBottom w:val="0"/>
      <w:divBdr>
        <w:top w:val="none" w:sz="0" w:space="0" w:color="auto"/>
        <w:left w:val="none" w:sz="0" w:space="0" w:color="auto"/>
        <w:bottom w:val="none" w:sz="0" w:space="0" w:color="auto"/>
        <w:right w:val="none" w:sz="0" w:space="0" w:color="auto"/>
      </w:divBdr>
      <w:divsChild>
        <w:div w:id="760874514">
          <w:marLeft w:val="0"/>
          <w:marRight w:val="0"/>
          <w:marTop w:val="0"/>
          <w:marBottom w:val="0"/>
          <w:divBdr>
            <w:top w:val="none" w:sz="0" w:space="0" w:color="auto"/>
            <w:left w:val="none" w:sz="0" w:space="0" w:color="auto"/>
            <w:bottom w:val="none" w:sz="0" w:space="0" w:color="auto"/>
            <w:right w:val="none" w:sz="0" w:space="0" w:color="auto"/>
          </w:divBdr>
          <w:divsChild>
            <w:div w:id="1501967628">
              <w:marLeft w:val="0"/>
              <w:marRight w:val="0"/>
              <w:marTop w:val="0"/>
              <w:marBottom w:val="0"/>
              <w:divBdr>
                <w:top w:val="none" w:sz="0" w:space="0" w:color="auto"/>
                <w:left w:val="none" w:sz="0" w:space="0" w:color="auto"/>
                <w:bottom w:val="none" w:sz="0" w:space="0" w:color="auto"/>
                <w:right w:val="none" w:sz="0" w:space="0" w:color="auto"/>
              </w:divBdr>
            </w:div>
            <w:div w:id="6899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7140">
      <w:bodyDiv w:val="1"/>
      <w:marLeft w:val="0"/>
      <w:marRight w:val="0"/>
      <w:marTop w:val="0"/>
      <w:marBottom w:val="0"/>
      <w:divBdr>
        <w:top w:val="none" w:sz="0" w:space="0" w:color="auto"/>
        <w:left w:val="none" w:sz="0" w:space="0" w:color="auto"/>
        <w:bottom w:val="none" w:sz="0" w:space="0" w:color="auto"/>
        <w:right w:val="none" w:sz="0" w:space="0" w:color="auto"/>
      </w:divBdr>
      <w:divsChild>
        <w:div w:id="935018825">
          <w:marLeft w:val="0"/>
          <w:marRight w:val="0"/>
          <w:marTop w:val="0"/>
          <w:marBottom w:val="0"/>
          <w:divBdr>
            <w:top w:val="none" w:sz="0" w:space="0" w:color="auto"/>
            <w:left w:val="none" w:sz="0" w:space="0" w:color="auto"/>
            <w:bottom w:val="none" w:sz="0" w:space="0" w:color="auto"/>
            <w:right w:val="none" w:sz="0" w:space="0" w:color="auto"/>
          </w:divBdr>
          <w:divsChild>
            <w:div w:id="551967822">
              <w:marLeft w:val="0"/>
              <w:marRight w:val="0"/>
              <w:marTop w:val="0"/>
              <w:marBottom w:val="150"/>
              <w:divBdr>
                <w:top w:val="none" w:sz="0" w:space="0" w:color="auto"/>
                <w:left w:val="none" w:sz="0" w:space="0" w:color="auto"/>
                <w:bottom w:val="none" w:sz="0" w:space="0" w:color="auto"/>
                <w:right w:val="none" w:sz="0" w:space="0" w:color="auto"/>
              </w:divBdr>
              <w:divsChild>
                <w:div w:id="512886038">
                  <w:marLeft w:val="0"/>
                  <w:marRight w:val="0"/>
                  <w:marTop w:val="0"/>
                  <w:marBottom w:val="0"/>
                  <w:divBdr>
                    <w:top w:val="none" w:sz="0" w:space="0" w:color="auto"/>
                    <w:left w:val="none" w:sz="0" w:space="0" w:color="auto"/>
                    <w:bottom w:val="none" w:sz="0" w:space="0" w:color="auto"/>
                    <w:right w:val="none" w:sz="0" w:space="0" w:color="auto"/>
                  </w:divBdr>
                  <w:divsChild>
                    <w:div w:id="8076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39431">
          <w:marLeft w:val="0"/>
          <w:marRight w:val="0"/>
          <w:marTop w:val="0"/>
          <w:marBottom w:val="0"/>
          <w:divBdr>
            <w:top w:val="none" w:sz="0" w:space="0" w:color="auto"/>
            <w:left w:val="none" w:sz="0" w:space="0" w:color="auto"/>
            <w:bottom w:val="none" w:sz="0" w:space="0" w:color="auto"/>
            <w:right w:val="none" w:sz="0" w:space="0" w:color="auto"/>
          </w:divBdr>
          <w:divsChild>
            <w:div w:id="862206344">
              <w:marLeft w:val="0"/>
              <w:marRight w:val="0"/>
              <w:marTop w:val="0"/>
              <w:marBottom w:val="225"/>
              <w:divBdr>
                <w:top w:val="none" w:sz="0" w:space="0" w:color="auto"/>
                <w:left w:val="none" w:sz="0" w:space="0" w:color="auto"/>
                <w:bottom w:val="none" w:sz="0" w:space="0" w:color="auto"/>
                <w:right w:val="none" w:sz="0" w:space="0" w:color="auto"/>
              </w:divBdr>
            </w:div>
            <w:div w:id="775947427">
              <w:marLeft w:val="0"/>
              <w:marRight w:val="0"/>
              <w:marTop w:val="0"/>
              <w:marBottom w:val="225"/>
              <w:divBdr>
                <w:top w:val="none" w:sz="0" w:space="0" w:color="auto"/>
                <w:left w:val="none" w:sz="0" w:space="0" w:color="auto"/>
                <w:bottom w:val="none" w:sz="0" w:space="0" w:color="auto"/>
                <w:right w:val="none" w:sz="0" w:space="0" w:color="auto"/>
              </w:divBdr>
            </w:div>
            <w:div w:id="20076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7789">
      <w:bodyDiv w:val="1"/>
      <w:marLeft w:val="0"/>
      <w:marRight w:val="0"/>
      <w:marTop w:val="0"/>
      <w:marBottom w:val="0"/>
      <w:divBdr>
        <w:top w:val="none" w:sz="0" w:space="0" w:color="auto"/>
        <w:left w:val="none" w:sz="0" w:space="0" w:color="auto"/>
        <w:bottom w:val="none" w:sz="0" w:space="0" w:color="auto"/>
        <w:right w:val="none" w:sz="0" w:space="0" w:color="auto"/>
      </w:divBdr>
      <w:divsChild>
        <w:div w:id="885142350">
          <w:marLeft w:val="75"/>
          <w:marRight w:val="75"/>
          <w:marTop w:val="0"/>
          <w:marBottom w:val="0"/>
          <w:divBdr>
            <w:top w:val="none" w:sz="0" w:space="0" w:color="auto"/>
            <w:left w:val="none" w:sz="0" w:space="0" w:color="auto"/>
            <w:bottom w:val="none" w:sz="0" w:space="0" w:color="auto"/>
            <w:right w:val="none" w:sz="0" w:space="0" w:color="auto"/>
          </w:divBdr>
          <w:divsChild>
            <w:div w:id="1075010144">
              <w:marLeft w:val="0"/>
              <w:marRight w:val="0"/>
              <w:marTop w:val="0"/>
              <w:marBottom w:val="0"/>
              <w:divBdr>
                <w:top w:val="none" w:sz="0" w:space="0" w:color="auto"/>
                <w:left w:val="none" w:sz="0" w:space="0" w:color="auto"/>
                <w:bottom w:val="none" w:sz="0" w:space="0" w:color="auto"/>
                <w:right w:val="none" w:sz="0" w:space="0" w:color="auto"/>
              </w:divBdr>
              <w:divsChild>
                <w:div w:id="180553456">
                  <w:marLeft w:val="0"/>
                  <w:marRight w:val="0"/>
                  <w:marTop w:val="0"/>
                  <w:marBottom w:val="0"/>
                  <w:divBdr>
                    <w:top w:val="none" w:sz="0" w:space="0" w:color="auto"/>
                    <w:left w:val="none" w:sz="0" w:space="0" w:color="auto"/>
                    <w:bottom w:val="none" w:sz="0" w:space="0" w:color="auto"/>
                    <w:right w:val="none" w:sz="0" w:space="0" w:color="auto"/>
                  </w:divBdr>
                  <w:divsChild>
                    <w:div w:id="374278038">
                      <w:marLeft w:val="0"/>
                      <w:marRight w:val="0"/>
                      <w:marTop w:val="0"/>
                      <w:marBottom w:val="0"/>
                      <w:divBdr>
                        <w:top w:val="none" w:sz="0" w:space="0" w:color="auto"/>
                        <w:left w:val="none" w:sz="0" w:space="0" w:color="auto"/>
                        <w:bottom w:val="none" w:sz="0" w:space="0" w:color="auto"/>
                        <w:right w:val="none" w:sz="0" w:space="0" w:color="auto"/>
                      </w:divBdr>
                      <w:divsChild>
                        <w:div w:id="873274764">
                          <w:marLeft w:val="0"/>
                          <w:marRight w:val="0"/>
                          <w:marTop w:val="0"/>
                          <w:marBottom w:val="0"/>
                          <w:divBdr>
                            <w:top w:val="none" w:sz="0" w:space="0" w:color="auto"/>
                            <w:left w:val="none" w:sz="0" w:space="0" w:color="auto"/>
                            <w:bottom w:val="none" w:sz="0" w:space="0" w:color="auto"/>
                            <w:right w:val="none" w:sz="0" w:space="0" w:color="auto"/>
                          </w:divBdr>
                          <w:divsChild>
                            <w:div w:id="1992248166">
                              <w:marLeft w:val="0"/>
                              <w:marRight w:val="0"/>
                              <w:marTop w:val="0"/>
                              <w:marBottom w:val="225"/>
                              <w:divBdr>
                                <w:top w:val="none" w:sz="0" w:space="0" w:color="auto"/>
                                <w:left w:val="none" w:sz="0" w:space="0" w:color="auto"/>
                                <w:bottom w:val="none" w:sz="0" w:space="0" w:color="auto"/>
                                <w:right w:val="none" w:sz="0" w:space="0" w:color="auto"/>
                              </w:divBdr>
                              <w:divsChild>
                                <w:div w:id="1182207874">
                                  <w:marLeft w:val="0"/>
                                  <w:marRight w:val="0"/>
                                  <w:marTop w:val="0"/>
                                  <w:marBottom w:val="0"/>
                                  <w:divBdr>
                                    <w:top w:val="none" w:sz="0" w:space="0" w:color="auto"/>
                                    <w:left w:val="none" w:sz="0" w:space="0" w:color="auto"/>
                                    <w:bottom w:val="none" w:sz="0" w:space="0" w:color="auto"/>
                                    <w:right w:val="none" w:sz="0" w:space="0" w:color="auto"/>
                                  </w:divBdr>
                                  <w:divsChild>
                                    <w:div w:id="1013454271">
                                      <w:marLeft w:val="0"/>
                                      <w:marRight w:val="0"/>
                                      <w:marTop w:val="0"/>
                                      <w:marBottom w:val="0"/>
                                      <w:divBdr>
                                        <w:top w:val="none" w:sz="0" w:space="0" w:color="auto"/>
                                        <w:left w:val="none" w:sz="0" w:space="0" w:color="auto"/>
                                        <w:bottom w:val="none" w:sz="0" w:space="0" w:color="auto"/>
                                        <w:right w:val="none" w:sz="0" w:space="0" w:color="auto"/>
                                      </w:divBdr>
                                      <w:divsChild>
                                        <w:div w:id="2063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952388">
      <w:bodyDiv w:val="1"/>
      <w:marLeft w:val="0"/>
      <w:marRight w:val="0"/>
      <w:marTop w:val="0"/>
      <w:marBottom w:val="0"/>
      <w:divBdr>
        <w:top w:val="none" w:sz="0" w:space="0" w:color="auto"/>
        <w:left w:val="none" w:sz="0" w:space="0" w:color="auto"/>
        <w:bottom w:val="none" w:sz="0" w:space="0" w:color="auto"/>
        <w:right w:val="none" w:sz="0" w:space="0" w:color="auto"/>
      </w:divBdr>
      <w:divsChild>
        <w:div w:id="76899980">
          <w:marLeft w:val="0"/>
          <w:marRight w:val="0"/>
          <w:marTop w:val="0"/>
          <w:marBottom w:val="0"/>
          <w:divBdr>
            <w:top w:val="none" w:sz="0" w:space="0" w:color="auto"/>
            <w:left w:val="none" w:sz="0" w:space="0" w:color="auto"/>
            <w:bottom w:val="none" w:sz="0" w:space="0" w:color="auto"/>
            <w:right w:val="none" w:sz="0" w:space="0" w:color="auto"/>
          </w:divBdr>
          <w:divsChild>
            <w:div w:id="106995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218">
      <w:bodyDiv w:val="1"/>
      <w:marLeft w:val="0"/>
      <w:marRight w:val="0"/>
      <w:marTop w:val="0"/>
      <w:marBottom w:val="0"/>
      <w:divBdr>
        <w:top w:val="none" w:sz="0" w:space="0" w:color="auto"/>
        <w:left w:val="none" w:sz="0" w:space="0" w:color="auto"/>
        <w:bottom w:val="none" w:sz="0" w:space="0" w:color="auto"/>
        <w:right w:val="none" w:sz="0" w:space="0" w:color="auto"/>
      </w:divBdr>
      <w:divsChild>
        <w:div w:id="1309438045">
          <w:marLeft w:val="0"/>
          <w:marRight w:val="0"/>
          <w:marTop w:val="0"/>
          <w:marBottom w:val="0"/>
          <w:divBdr>
            <w:top w:val="none" w:sz="0" w:space="0" w:color="auto"/>
            <w:left w:val="none" w:sz="0" w:space="0" w:color="auto"/>
            <w:bottom w:val="none" w:sz="0" w:space="0" w:color="auto"/>
            <w:right w:val="none" w:sz="0" w:space="0" w:color="auto"/>
          </w:divBdr>
          <w:divsChild>
            <w:div w:id="191335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4359">
      <w:bodyDiv w:val="1"/>
      <w:marLeft w:val="0"/>
      <w:marRight w:val="0"/>
      <w:marTop w:val="0"/>
      <w:marBottom w:val="0"/>
      <w:divBdr>
        <w:top w:val="none" w:sz="0" w:space="0" w:color="auto"/>
        <w:left w:val="none" w:sz="0" w:space="0" w:color="auto"/>
        <w:bottom w:val="none" w:sz="0" w:space="0" w:color="auto"/>
        <w:right w:val="none" w:sz="0" w:space="0" w:color="auto"/>
      </w:divBdr>
      <w:divsChild>
        <w:div w:id="1223104059">
          <w:marLeft w:val="0"/>
          <w:marRight w:val="0"/>
          <w:marTop w:val="0"/>
          <w:marBottom w:val="0"/>
          <w:divBdr>
            <w:top w:val="none" w:sz="0" w:space="0" w:color="auto"/>
            <w:left w:val="none" w:sz="0" w:space="0" w:color="auto"/>
            <w:bottom w:val="none" w:sz="0" w:space="0" w:color="auto"/>
            <w:right w:val="none" w:sz="0" w:space="0" w:color="auto"/>
          </w:divBdr>
          <w:divsChild>
            <w:div w:id="1641303985">
              <w:marLeft w:val="480"/>
              <w:marRight w:val="0"/>
              <w:marTop w:val="0"/>
              <w:marBottom w:val="0"/>
              <w:divBdr>
                <w:top w:val="none" w:sz="0" w:space="0" w:color="auto"/>
                <w:left w:val="none" w:sz="0" w:space="0" w:color="auto"/>
                <w:bottom w:val="none" w:sz="0" w:space="0" w:color="auto"/>
                <w:right w:val="none" w:sz="0" w:space="0" w:color="auto"/>
              </w:divBdr>
            </w:div>
            <w:div w:id="16721010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31016043">
      <w:bodyDiv w:val="1"/>
      <w:marLeft w:val="0"/>
      <w:marRight w:val="0"/>
      <w:marTop w:val="0"/>
      <w:marBottom w:val="0"/>
      <w:divBdr>
        <w:top w:val="none" w:sz="0" w:space="0" w:color="auto"/>
        <w:left w:val="none" w:sz="0" w:space="0" w:color="auto"/>
        <w:bottom w:val="none" w:sz="0" w:space="0" w:color="auto"/>
        <w:right w:val="none" w:sz="0" w:space="0" w:color="auto"/>
      </w:divBdr>
      <w:divsChild>
        <w:div w:id="1873422695">
          <w:marLeft w:val="0"/>
          <w:marRight w:val="0"/>
          <w:marTop w:val="0"/>
          <w:marBottom w:val="0"/>
          <w:divBdr>
            <w:top w:val="none" w:sz="0" w:space="0" w:color="auto"/>
            <w:left w:val="none" w:sz="0" w:space="0" w:color="auto"/>
            <w:bottom w:val="none" w:sz="0" w:space="0" w:color="auto"/>
            <w:right w:val="none" w:sz="0" w:space="0" w:color="auto"/>
          </w:divBdr>
          <w:divsChild>
            <w:div w:id="215552925">
              <w:marLeft w:val="0"/>
              <w:marRight w:val="0"/>
              <w:marTop w:val="0"/>
              <w:marBottom w:val="0"/>
              <w:divBdr>
                <w:top w:val="none" w:sz="0" w:space="0" w:color="auto"/>
                <w:left w:val="none" w:sz="0" w:space="0" w:color="auto"/>
                <w:bottom w:val="none" w:sz="0" w:space="0" w:color="auto"/>
                <w:right w:val="none" w:sz="0" w:space="0" w:color="auto"/>
              </w:divBdr>
              <w:divsChild>
                <w:div w:id="874585934">
                  <w:marLeft w:val="0"/>
                  <w:marRight w:val="0"/>
                  <w:marTop w:val="0"/>
                  <w:marBottom w:val="0"/>
                  <w:divBdr>
                    <w:top w:val="none" w:sz="0" w:space="0" w:color="auto"/>
                    <w:left w:val="none" w:sz="0" w:space="0" w:color="auto"/>
                    <w:bottom w:val="none" w:sz="0" w:space="0" w:color="auto"/>
                    <w:right w:val="none" w:sz="0" w:space="0" w:color="auto"/>
                  </w:divBdr>
                  <w:divsChild>
                    <w:div w:id="49621793">
                      <w:marLeft w:val="0"/>
                      <w:marRight w:val="450"/>
                      <w:marTop w:val="0"/>
                      <w:marBottom w:val="0"/>
                      <w:divBdr>
                        <w:top w:val="none" w:sz="0" w:space="0" w:color="auto"/>
                        <w:left w:val="none" w:sz="0" w:space="0" w:color="auto"/>
                        <w:bottom w:val="none" w:sz="0" w:space="0" w:color="auto"/>
                        <w:right w:val="none" w:sz="0" w:space="0" w:color="auto"/>
                      </w:divBdr>
                      <w:divsChild>
                        <w:div w:id="668826376">
                          <w:marLeft w:val="0"/>
                          <w:marRight w:val="0"/>
                          <w:marTop w:val="0"/>
                          <w:marBottom w:val="0"/>
                          <w:divBdr>
                            <w:top w:val="none" w:sz="0" w:space="0" w:color="auto"/>
                            <w:left w:val="none" w:sz="0" w:space="0" w:color="auto"/>
                            <w:bottom w:val="none" w:sz="0" w:space="0" w:color="auto"/>
                            <w:right w:val="none" w:sz="0" w:space="0" w:color="auto"/>
                          </w:divBdr>
                          <w:divsChild>
                            <w:div w:id="9394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853247">
      <w:bodyDiv w:val="1"/>
      <w:marLeft w:val="0"/>
      <w:marRight w:val="0"/>
      <w:marTop w:val="0"/>
      <w:marBottom w:val="0"/>
      <w:divBdr>
        <w:top w:val="none" w:sz="0" w:space="0" w:color="auto"/>
        <w:left w:val="none" w:sz="0" w:space="0" w:color="auto"/>
        <w:bottom w:val="none" w:sz="0" w:space="0" w:color="auto"/>
        <w:right w:val="none" w:sz="0" w:space="0" w:color="auto"/>
      </w:divBdr>
      <w:divsChild>
        <w:div w:id="1417168567">
          <w:marLeft w:val="0"/>
          <w:marRight w:val="0"/>
          <w:marTop w:val="0"/>
          <w:marBottom w:val="0"/>
          <w:divBdr>
            <w:top w:val="none" w:sz="0" w:space="0" w:color="auto"/>
            <w:left w:val="none" w:sz="0" w:space="0" w:color="auto"/>
            <w:bottom w:val="none" w:sz="0" w:space="0" w:color="auto"/>
            <w:right w:val="none" w:sz="0" w:space="0" w:color="auto"/>
          </w:divBdr>
          <w:divsChild>
            <w:div w:id="565845029">
              <w:marLeft w:val="0"/>
              <w:marRight w:val="0"/>
              <w:marTop w:val="600"/>
              <w:marBottom w:val="600"/>
              <w:divBdr>
                <w:top w:val="none" w:sz="0" w:space="0" w:color="auto"/>
                <w:left w:val="none" w:sz="0" w:space="0" w:color="auto"/>
                <w:bottom w:val="none" w:sz="0" w:space="0" w:color="auto"/>
                <w:right w:val="none" w:sz="0" w:space="0" w:color="auto"/>
              </w:divBdr>
              <w:divsChild>
                <w:div w:id="1033961563">
                  <w:marLeft w:val="0"/>
                  <w:marRight w:val="0"/>
                  <w:marTop w:val="600"/>
                  <w:marBottom w:val="0"/>
                  <w:divBdr>
                    <w:top w:val="none" w:sz="0" w:space="0" w:color="auto"/>
                    <w:left w:val="none" w:sz="0" w:space="0" w:color="auto"/>
                    <w:bottom w:val="none" w:sz="0" w:space="0" w:color="auto"/>
                    <w:right w:val="none" w:sz="0" w:space="0" w:color="auto"/>
                  </w:divBdr>
                  <w:divsChild>
                    <w:div w:id="396712581">
                      <w:marLeft w:val="0"/>
                      <w:marRight w:val="0"/>
                      <w:marTop w:val="0"/>
                      <w:marBottom w:val="0"/>
                      <w:divBdr>
                        <w:top w:val="none" w:sz="0" w:space="0" w:color="auto"/>
                        <w:left w:val="none" w:sz="0" w:space="0" w:color="auto"/>
                        <w:bottom w:val="none" w:sz="0" w:space="0" w:color="auto"/>
                        <w:right w:val="none" w:sz="0" w:space="0" w:color="auto"/>
                      </w:divBdr>
                      <w:divsChild>
                        <w:div w:id="1284313590">
                          <w:marLeft w:val="-450"/>
                          <w:marRight w:val="0"/>
                          <w:marTop w:val="450"/>
                          <w:marBottom w:val="0"/>
                          <w:divBdr>
                            <w:top w:val="none" w:sz="0" w:space="0" w:color="auto"/>
                            <w:left w:val="none" w:sz="0" w:space="0" w:color="auto"/>
                            <w:bottom w:val="none" w:sz="0" w:space="0" w:color="auto"/>
                            <w:right w:val="none" w:sz="0" w:space="0" w:color="auto"/>
                          </w:divBdr>
                          <w:divsChild>
                            <w:div w:id="806163419">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615FD-7673-4B88-95B5-A0ADB0ECD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2638</TotalTime>
  <Pages>4</Pages>
  <Words>382</Words>
  <Characters>2179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1136hori</dc:creator>
  <cp:lastModifiedBy>Nonaka Yoshimi</cp:lastModifiedBy>
  <cp:revision>193</cp:revision>
  <cp:lastPrinted>2026-03-27T09:13:00Z</cp:lastPrinted>
  <dcterms:created xsi:type="dcterms:W3CDTF">2023-03-03T00:39:00Z</dcterms:created>
  <dcterms:modified xsi:type="dcterms:W3CDTF">2026-04-09T08:58:00Z</dcterms:modified>
</cp:coreProperties>
</file>