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20233" w14:textId="5BCE7867" w:rsidR="00C816C4" w:rsidRDefault="00D25EA9" w:rsidP="00C816C4">
      <w:pPr>
        <w:rPr>
          <w:sz w:val="22"/>
        </w:rPr>
      </w:pPr>
      <w:r>
        <w:rPr>
          <w:rFonts w:hint="eastAsia"/>
          <w:sz w:val="22"/>
        </w:rPr>
        <w:t>（様式</w:t>
      </w:r>
      <w:r w:rsidR="00731C0E">
        <w:rPr>
          <w:rFonts w:hint="eastAsia"/>
          <w:sz w:val="22"/>
        </w:rPr>
        <w:t>９</w:t>
      </w:r>
      <w:r w:rsidR="007822A2">
        <w:rPr>
          <w:rFonts w:hint="eastAsia"/>
          <w:sz w:val="22"/>
        </w:rPr>
        <w:t>号</w:t>
      </w:r>
      <w:r w:rsidR="002A36A1">
        <w:rPr>
          <w:rFonts w:hint="eastAsia"/>
          <w:sz w:val="22"/>
        </w:rPr>
        <w:t>）</w:t>
      </w:r>
      <w:bookmarkStart w:id="0" w:name="bookmark15"/>
      <w:bookmarkStart w:id="1" w:name="bookmark16"/>
      <w:bookmarkStart w:id="2" w:name="bookmark17"/>
    </w:p>
    <w:p w14:paraId="15552514" w14:textId="6A1EA9C5" w:rsidR="00F740B8" w:rsidRPr="00283AB8" w:rsidRDefault="00F740B8" w:rsidP="00F740B8">
      <w:pPr>
        <w:pStyle w:val="20"/>
        <w:spacing w:after="240" w:line="403" w:lineRule="exact"/>
        <w:ind w:firstLine="0"/>
        <w:jc w:val="right"/>
        <w:rPr>
          <w:rFonts w:asciiTheme="minorEastAsia" w:eastAsiaTheme="minorEastAsia" w:hAnsiTheme="minorEastAsia"/>
          <w:sz w:val="22"/>
        </w:rPr>
      </w:pPr>
      <w:r w:rsidRPr="00283AB8">
        <w:rPr>
          <w:rFonts w:asciiTheme="minorEastAsia" w:eastAsiaTheme="minorEastAsia" w:hAnsiTheme="minorEastAsia"/>
          <w:color w:val="000000"/>
          <w:sz w:val="22"/>
        </w:rPr>
        <w:t>令和</w:t>
      </w:r>
      <w:r w:rsidR="00731C0E">
        <w:rPr>
          <w:rFonts w:asciiTheme="minorEastAsia" w:eastAsiaTheme="minorEastAsia" w:hAnsiTheme="minorEastAsia" w:hint="eastAsia"/>
          <w:color w:val="000000"/>
          <w:sz w:val="22"/>
        </w:rPr>
        <w:t>７</w:t>
      </w:r>
      <w:r w:rsidRPr="00283AB8">
        <w:rPr>
          <w:rFonts w:asciiTheme="minorEastAsia" w:eastAsiaTheme="minorEastAsia" w:hAnsiTheme="minorEastAsia"/>
          <w:color w:val="000000"/>
          <w:sz w:val="22"/>
        </w:rPr>
        <w:t>年</w:t>
      </w:r>
      <w:r w:rsidRPr="00283AB8">
        <w:rPr>
          <w:rFonts w:asciiTheme="minorEastAsia" w:eastAsiaTheme="minorEastAsia" w:hAnsiTheme="minorEastAsia" w:hint="eastAsia"/>
          <w:color w:val="000000"/>
          <w:sz w:val="22"/>
        </w:rPr>
        <w:t xml:space="preserve">　　</w:t>
      </w:r>
      <w:r w:rsidRPr="00283AB8">
        <w:rPr>
          <w:rFonts w:asciiTheme="minorEastAsia" w:eastAsiaTheme="minorEastAsia" w:hAnsiTheme="minorEastAsia"/>
          <w:color w:val="000000"/>
          <w:sz w:val="22"/>
        </w:rPr>
        <w:t>月</w:t>
      </w:r>
      <w:r w:rsidRPr="00283AB8">
        <w:rPr>
          <w:rFonts w:asciiTheme="minorEastAsia" w:eastAsiaTheme="minorEastAsia" w:hAnsiTheme="minorEastAsia" w:hint="eastAsia"/>
          <w:color w:val="000000"/>
          <w:sz w:val="22"/>
        </w:rPr>
        <w:t xml:space="preserve">　　</w:t>
      </w:r>
      <w:r w:rsidRPr="00283AB8">
        <w:rPr>
          <w:rFonts w:asciiTheme="minorEastAsia" w:eastAsiaTheme="minorEastAsia" w:hAnsiTheme="minorEastAsia"/>
          <w:color w:val="000000"/>
          <w:sz w:val="22"/>
        </w:rPr>
        <w:t>日</w:t>
      </w:r>
    </w:p>
    <w:bookmarkEnd w:id="0"/>
    <w:bookmarkEnd w:id="1"/>
    <w:bookmarkEnd w:id="2"/>
    <w:p w14:paraId="0BAF0105" w14:textId="5FE6DB3A" w:rsidR="00C816C4" w:rsidRPr="00611247" w:rsidRDefault="0055275D" w:rsidP="00C816C4">
      <w:pPr>
        <w:jc w:val="center"/>
        <w:rPr>
          <w:sz w:val="28"/>
          <w:szCs w:val="28"/>
        </w:rPr>
      </w:pPr>
      <w:r>
        <w:rPr>
          <w:rFonts w:hint="eastAsia"/>
          <w:sz w:val="28"/>
          <w:szCs w:val="28"/>
        </w:rPr>
        <w:t>参　加　資　格　喪　失</w:t>
      </w:r>
      <w:r w:rsidR="00DE2F8A">
        <w:rPr>
          <w:rFonts w:hint="eastAsia"/>
          <w:sz w:val="28"/>
          <w:szCs w:val="28"/>
        </w:rPr>
        <w:t xml:space="preserve">　届</w:t>
      </w:r>
    </w:p>
    <w:p w14:paraId="18C8D743" w14:textId="6A42E74B" w:rsidR="00C816C4" w:rsidRDefault="00F740B8" w:rsidP="00F4636B">
      <w:pPr>
        <w:pStyle w:val="20"/>
        <w:spacing w:before="240" w:after="0"/>
        <w:jc w:val="both"/>
        <w:rPr>
          <w:rFonts w:asciiTheme="minorEastAsia" w:eastAsiaTheme="minorEastAsia" w:hAnsiTheme="minorEastAsia"/>
          <w:sz w:val="22"/>
        </w:rPr>
      </w:pPr>
      <w:r w:rsidRPr="00F740B8">
        <w:rPr>
          <w:rFonts w:asciiTheme="minorEastAsia" w:eastAsiaTheme="minorEastAsia" w:hAnsiTheme="minorEastAsia" w:hint="eastAsia"/>
          <w:sz w:val="22"/>
        </w:rPr>
        <w:t>筑紫野市長　平　井　一　三　様</w:t>
      </w:r>
    </w:p>
    <w:p w14:paraId="23B0108C" w14:textId="77777777" w:rsidR="00283AB8" w:rsidRPr="00F4636B" w:rsidRDefault="00283AB8" w:rsidP="0079156D">
      <w:pPr>
        <w:pStyle w:val="20"/>
        <w:spacing w:after="0"/>
        <w:jc w:val="both"/>
        <w:rPr>
          <w:rFonts w:asciiTheme="minorEastAsia" w:eastAsiaTheme="minorEastAsia" w:hAnsiTheme="minorEastAsia"/>
          <w:sz w:val="22"/>
        </w:rPr>
      </w:pPr>
    </w:p>
    <w:p w14:paraId="73235CB7" w14:textId="665BE684" w:rsidR="0079156D" w:rsidRDefault="00283AB8" w:rsidP="00DE2F8A">
      <w:pPr>
        <w:pStyle w:val="20"/>
        <w:spacing w:after="0" w:line="500" w:lineRule="exact"/>
        <w:ind w:firstLineChars="1100" w:firstLine="2420"/>
        <w:jc w:val="both"/>
        <w:rPr>
          <w:rFonts w:asciiTheme="minorEastAsia" w:eastAsiaTheme="minorEastAsia" w:hAnsiTheme="minorEastAsia"/>
          <w:color w:val="000000"/>
          <w:sz w:val="22"/>
          <w:u w:val="single"/>
        </w:rPr>
      </w:pPr>
      <w:r w:rsidRPr="0079156D">
        <w:rPr>
          <w:rFonts w:asciiTheme="minorEastAsia" w:eastAsiaTheme="minorEastAsia" w:hAnsiTheme="minorEastAsia" w:hint="eastAsia"/>
          <w:color w:val="000000"/>
          <w:sz w:val="22"/>
          <w:u w:val="single"/>
        </w:rPr>
        <w:t>企業名（共同企業体名）：</w:t>
      </w:r>
      <w:r>
        <w:rPr>
          <w:rFonts w:asciiTheme="minorEastAsia" w:eastAsiaTheme="minorEastAsia" w:hAnsiTheme="minorEastAsia" w:hint="eastAsia"/>
          <w:color w:val="000000"/>
          <w:sz w:val="22"/>
          <w:u w:val="single"/>
        </w:rPr>
        <w:t xml:space="preserve">　　　　　　　　　　　</w:t>
      </w:r>
      <w:r w:rsidRPr="00283AB8">
        <w:rPr>
          <w:rFonts w:asciiTheme="minorEastAsia" w:eastAsiaTheme="minorEastAsia" w:hAnsiTheme="minorEastAsia" w:hint="eastAsia"/>
          <w:color w:val="000000"/>
          <w:sz w:val="22"/>
          <w:u w:val="single"/>
        </w:rPr>
        <w:t xml:space="preserve">　　　　</w:t>
      </w:r>
      <w:r>
        <w:rPr>
          <w:rFonts w:asciiTheme="minorEastAsia" w:eastAsiaTheme="minorEastAsia" w:hAnsiTheme="minorEastAsia" w:hint="eastAsia"/>
          <w:color w:val="000000"/>
          <w:sz w:val="22"/>
          <w:u w:val="single"/>
        </w:rPr>
        <w:t xml:space="preserve">　</w:t>
      </w:r>
    </w:p>
    <w:p w14:paraId="6EA74BAA" w14:textId="25067359" w:rsidR="006967C5" w:rsidRPr="00F4636B" w:rsidRDefault="00F4636B" w:rsidP="00DE2F8A">
      <w:pPr>
        <w:pStyle w:val="20"/>
        <w:spacing w:after="0" w:line="500" w:lineRule="exact"/>
        <w:ind w:firstLineChars="1100" w:firstLine="2420"/>
        <w:jc w:val="both"/>
        <w:rPr>
          <w:rFonts w:asciiTheme="minorEastAsia" w:eastAsiaTheme="minorEastAsia" w:hAnsiTheme="minorEastAsia"/>
          <w:color w:val="000000"/>
          <w:sz w:val="22"/>
        </w:rPr>
      </w:pPr>
      <w:r w:rsidRPr="00F4636B">
        <w:rPr>
          <w:rFonts w:asciiTheme="minorEastAsia" w:eastAsiaTheme="minorEastAsia" w:hAnsiTheme="minorEastAsia" w:hint="eastAsia"/>
          <w:color w:val="000000"/>
          <w:sz w:val="22"/>
        </w:rPr>
        <w:t>（代表構成員）</w:t>
      </w:r>
      <w:r w:rsidR="006967C5" w:rsidRPr="00F4636B">
        <w:rPr>
          <w:rFonts w:asciiTheme="minorEastAsia" w:eastAsiaTheme="minorEastAsia" w:hAnsiTheme="minorEastAsia" w:hint="eastAsia"/>
          <w:color w:val="000000"/>
          <w:sz w:val="22"/>
        </w:rPr>
        <w:t>所在地</w:t>
      </w:r>
    </w:p>
    <w:p w14:paraId="68F90A21" w14:textId="44FA4A58" w:rsidR="006967C5" w:rsidRPr="00F4636B" w:rsidRDefault="006967C5" w:rsidP="00DE2F8A">
      <w:pPr>
        <w:pStyle w:val="20"/>
        <w:spacing w:after="0" w:line="500" w:lineRule="exact"/>
        <w:ind w:firstLineChars="1800" w:firstLine="3960"/>
        <w:jc w:val="both"/>
        <w:rPr>
          <w:rFonts w:asciiTheme="minorEastAsia" w:eastAsiaTheme="minorEastAsia" w:hAnsiTheme="minorEastAsia"/>
          <w:color w:val="000000"/>
          <w:sz w:val="22"/>
        </w:rPr>
      </w:pPr>
      <w:r w:rsidRPr="00F4636B">
        <w:rPr>
          <w:rFonts w:asciiTheme="minorEastAsia" w:eastAsiaTheme="minorEastAsia" w:hAnsiTheme="minorEastAsia" w:hint="eastAsia"/>
          <w:color w:val="000000"/>
          <w:sz w:val="22"/>
        </w:rPr>
        <w:t>企業名</w:t>
      </w:r>
    </w:p>
    <w:p w14:paraId="5102DF4B" w14:textId="2B2B0614" w:rsidR="006967C5" w:rsidRPr="00F4636B" w:rsidRDefault="006967C5" w:rsidP="00DE2F8A">
      <w:pPr>
        <w:pStyle w:val="20"/>
        <w:spacing w:afterLines="200" w:after="720" w:line="500" w:lineRule="exact"/>
        <w:ind w:firstLineChars="1800" w:firstLine="3960"/>
        <w:jc w:val="both"/>
        <w:rPr>
          <w:rFonts w:asciiTheme="minorEastAsia" w:eastAsiaTheme="minorEastAsia" w:hAnsiTheme="minorEastAsia"/>
          <w:color w:val="000000"/>
          <w:sz w:val="22"/>
        </w:rPr>
      </w:pPr>
      <w:r w:rsidRPr="00F4636B">
        <w:rPr>
          <w:rFonts w:asciiTheme="minorEastAsia" w:eastAsiaTheme="minorEastAsia" w:hAnsiTheme="minorEastAsia" w:hint="eastAsia"/>
          <w:color w:val="000000"/>
          <w:sz w:val="22"/>
        </w:rPr>
        <w:t>代表者名</w:t>
      </w:r>
      <w:r w:rsidR="00F4636B">
        <w:rPr>
          <w:rFonts w:asciiTheme="minorEastAsia" w:eastAsiaTheme="minorEastAsia" w:hAnsiTheme="minorEastAsia" w:hint="eastAsia"/>
          <w:color w:val="000000"/>
          <w:sz w:val="22"/>
        </w:rPr>
        <w:t xml:space="preserve">　　　　　　　　　　　　　　　</w:t>
      </w:r>
      <w:r w:rsidR="00F4636B">
        <w:rPr>
          <w:rFonts w:hint="eastAsia"/>
          <w:kern w:val="0"/>
          <w:sz w:val="22"/>
        </w:rPr>
        <w:t>㊞</w:t>
      </w:r>
    </w:p>
    <w:p w14:paraId="30D0522C" w14:textId="4331B0F4" w:rsidR="002D5433" w:rsidRPr="002D5433" w:rsidRDefault="00731C0E" w:rsidP="00824B5B">
      <w:pPr>
        <w:pStyle w:val="20"/>
        <w:spacing w:line="320" w:lineRule="exact"/>
        <w:ind w:firstLine="240"/>
        <w:rPr>
          <w:rFonts w:asciiTheme="minorEastAsia" w:eastAsiaTheme="minorEastAsia" w:hAnsiTheme="minorEastAsia"/>
          <w:color w:val="000000"/>
          <w:sz w:val="22"/>
        </w:rPr>
      </w:pPr>
      <w:r>
        <w:rPr>
          <w:rFonts w:asciiTheme="minorEastAsia" w:eastAsiaTheme="minorEastAsia" w:hAnsiTheme="minorEastAsia" w:hint="eastAsia"/>
          <w:color w:val="000000"/>
          <w:sz w:val="22"/>
        </w:rPr>
        <w:t>筑紫野市総合公園大型複合遊具更新事業</w:t>
      </w:r>
      <w:r w:rsidR="00DE2F8A">
        <w:rPr>
          <w:rFonts w:asciiTheme="minorEastAsia" w:eastAsiaTheme="minorEastAsia" w:hAnsiTheme="minorEastAsia" w:hint="eastAsia"/>
          <w:color w:val="000000"/>
          <w:sz w:val="22"/>
        </w:rPr>
        <w:t>に係る公募型プロポーザル</w:t>
      </w:r>
      <w:r w:rsidR="0055275D">
        <w:rPr>
          <w:rFonts w:asciiTheme="minorEastAsia" w:eastAsiaTheme="minorEastAsia" w:hAnsiTheme="minorEastAsia" w:hint="eastAsia"/>
          <w:color w:val="000000"/>
          <w:sz w:val="22"/>
        </w:rPr>
        <w:t>について、諸般の事情により下記のとおり応募資格を喪失したため届け出ます</w:t>
      </w:r>
      <w:r w:rsidR="00F4636B">
        <w:rPr>
          <w:rFonts w:asciiTheme="minorEastAsia" w:eastAsiaTheme="minorEastAsia" w:hAnsiTheme="minorEastAsia" w:hint="eastAsia"/>
          <w:color w:val="000000"/>
          <w:sz w:val="22"/>
        </w:rPr>
        <w:t>。</w:t>
      </w:r>
    </w:p>
    <w:p w14:paraId="05A5DC8C" w14:textId="369720DF" w:rsidR="008F384A" w:rsidRDefault="008F384A" w:rsidP="00824B5B">
      <w:pPr>
        <w:pStyle w:val="20"/>
        <w:spacing w:after="0" w:line="320" w:lineRule="exact"/>
        <w:rPr>
          <w:rFonts w:asciiTheme="minorEastAsia" w:eastAsiaTheme="minorEastAsia" w:hAnsiTheme="minorEastAsia"/>
          <w:color w:val="000000"/>
          <w:sz w:val="22"/>
        </w:rPr>
      </w:pPr>
    </w:p>
    <w:p w14:paraId="0A23F8FB" w14:textId="77777777" w:rsidR="00F4636B" w:rsidRDefault="00F4636B" w:rsidP="00F4636B">
      <w:pPr>
        <w:pStyle w:val="a9"/>
        <w:spacing w:before="240" w:after="240"/>
      </w:pPr>
      <w:r>
        <w:rPr>
          <w:rFonts w:hint="eastAsia"/>
        </w:rPr>
        <w:t>記</w:t>
      </w:r>
    </w:p>
    <w:p w14:paraId="316CF129" w14:textId="294AE623" w:rsidR="00DE2F8A" w:rsidRDefault="00DE2F8A" w:rsidP="00F4636B">
      <w:pPr>
        <w:spacing w:line="280" w:lineRule="exact"/>
        <w:jc w:val="left"/>
        <w:rPr>
          <w:rFonts w:asciiTheme="minorEastAsia" w:hAnsiTheme="minorEastAsia"/>
          <w:color w:val="000000"/>
          <w:sz w:val="20"/>
          <w:szCs w:val="20"/>
        </w:rPr>
      </w:pPr>
    </w:p>
    <w:p w14:paraId="396B82F7" w14:textId="77777777" w:rsidR="00DE2F8A" w:rsidRDefault="00DE2F8A" w:rsidP="00F4636B">
      <w:pPr>
        <w:spacing w:line="280" w:lineRule="exact"/>
        <w:jc w:val="left"/>
        <w:rPr>
          <w:rFonts w:asciiTheme="minorEastAsia" w:hAnsiTheme="minorEastAsia"/>
          <w:color w:val="000000"/>
          <w:sz w:val="20"/>
          <w:szCs w:val="20"/>
        </w:rPr>
      </w:pPr>
    </w:p>
    <w:p w14:paraId="202495E4" w14:textId="3B4B6B80" w:rsidR="00DE2F8A" w:rsidRDefault="0055275D" w:rsidP="00DE2F8A">
      <w:pPr>
        <w:spacing w:line="280" w:lineRule="exact"/>
        <w:ind w:firstLineChars="200" w:firstLine="480"/>
        <w:jc w:val="left"/>
        <w:rPr>
          <w:rFonts w:asciiTheme="minorEastAsia" w:hAnsiTheme="minorEastAsia"/>
          <w:color w:val="000000"/>
          <w:sz w:val="24"/>
          <w:szCs w:val="24"/>
        </w:rPr>
      </w:pPr>
      <w:r>
        <w:rPr>
          <w:rFonts w:asciiTheme="minorEastAsia" w:hAnsiTheme="minorEastAsia" w:hint="eastAsia"/>
          <w:color w:val="000000"/>
          <w:sz w:val="24"/>
          <w:szCs w:val="24"/>
        </w:rPr>
        <w:t>喪失した参加資格</w:t>
      </w:r>
    </w:p>
    <w:p w14:paraId="08FAE164" w14:textId="3D8E27D2" w:rsidR="00824B5B" w:rsidRPr="00DE2F8A" w:rsidRDefault="00DE2F8A" w:rsidP="00DE2F8A">
      <w:pPr>
        <w:spacing w:line="800" w:lineRule="exact"/>
        <w:jc w:val="left"/>
        <w:rPr>
          <w:rFonts w:asciiTheme="minorEastAsia" w:hAnsiTheme="minorEastAsia"/>
          <w:color w:val="000000"/>
          <w:sz w:val="24"/>
          <w:szCs w:val="24"/>
          <w:u w:val="single"/>
        </w:rPr>
      </w:pPr>
      <w:r w:rsidRPr="00DE2F8A">
        <w:rPr>
          <w:rFonts w:asciiTheme="minorEastAsia" w:hAnsiTheme="minorEastAsia" w:hint="eastAsia"/>
          <w:color w:val="FFFFFF" w:themeColor="background1"/>
          <w:sz w:val="24"/>
          <w:szCs w:val="24"/>
          <w:u w:val="single"/>
        </w:rPr>
        <w:t xml:space="preserve">　　</w:t>
      </w:r>
      <w:r>
        <w:rPr>
          <w:rFonts w:asciiTheme="minorEastAsia" w:hAnsiTheme="minorEastAsia" w:hint="eastAsia"/>
          <w:color w:val="000000"/>
          <w:sz w:val="24"/>
          <w:szCs w:val="24"/>
          <w:u w:val="single"/>
        </w:rPr>
        <w:t xml:space="preserve">　　　　　　　　　　　　　　　　　　　　　　　　　　　　　　　　</w:t>
      </w:r>
      <w:r w:rsidRPr="00DE2F8A">
        <w:rPr>
          <w:rFonts w:asciiTheme="minorEastAsia" w:hAnsiTheme="minorEastAsia" w:hint="eastAsia"/>
          <w:color w:val="FFFFFF" w:themeColor="background1"/>
          <w:sz w:val="24"/>
          <w:szCs w:val="24"/>
          <w:u w:val="single"/>
        </w:rPr>
        <w:t>あ</w:t>
      </w:r>
    </w:p>
    <w:p w14:paraId="34CCF2A8" w14:textId="77777777" w:rsidR="00DE2F8A" w:rsidRPr="00DE2F8A" w:rsidRDefault="00DE2F8A" w:rsidP="00DE2F8A">
      <w:pPr>
        <w:spacing w:line="800" w:lineRule="exact"/>
        <w:ind w:firstLineChars="200" w:firstLine="480"/>
        <w:jc w:val="left"/>
        <w:rPr>
          <w:rFonts w:asciiTheme="minorEastAsia" w:hAnsiTheme="minorEastAsia"/>
          <w:color w:val="000000"/>
          <w:sz w:val="24"/>
          <w:szCs w:val="24"/>
          <w:u w:val="single"/>
        </w:rPr>
      </w:pPr>
      <w:r>
        <w:rPr>
          <w:rFonts w:asciiTheme="minorEastAsia" w:hAnsiTheme="minorEastAsia" w:hint="eastAsia"/>
          <w:color w:val="000000"/>
          <w:sz w:val="24"/>
          <w:szCs w:val="24"/>
          <w:u w:val="single"/>
        </w:rPr>
        <w:t xml:space="preserve">　　　　　　　　　　　　　　　　　　　　　　　　　　　　　　　　</w:t>
      </w:r>
      <w:r w:rsidRPr="00DE2F8A">
        <w:rPr>
          <w:rFonts w:asciiTheme="minorEastAsia" w:hAnsiTheme="minorEastAsia" w:hint="eastAsia"/>
          <w:color w:val="FFFFFF" w:themeColor="background1"/>
          <w:sz w:val="24"/>
          <w:szCs w:val="24"/>
          <w:u w:val="single"/>
        </w:rPr>
        <w:t>あ</w:t>
      </w:r>
    </w:p>
    <w:p w14:paraId="6D797810" w14:textId="77777777" w:rsidR="00DE2F8A" w:rsidRPr="00DE2F8A" w:rsidRDefault="00DE2F8A" w:rsidP="00DE2F8A">
      <w:pPr>
        <w:spacing w:line="800" w:lineRule="exact"/>
        <w:ind w:firstLineChars="200" w:firstLine="480"/>
        <w:jc w:val="left"/>
        <w:rPr>
          <w:rFonts w:asciiTheme="minorEastAsia" w:hAnsiTheme="minorEastAsia"/>
          <w:color w:val="000000"/>
          <w:sz w:val="24"/>
          <w:szCs w:val="24"/>
          <w:u w:val="single"/>
        </w:rPr>
      </w:pPr>
      <w:r>
        <w:rPr>
          <w:rFonts w:asciiTheme="minorEastAsia" w:hAnsiTheme="minorEastAsia" w:hint="eastAsia"/>
          <w:color w:val="000000"/>
          <w:sz w:val="24"/>
          <w:szCs w:val="24"/>
          <w:u w:val="single"/>
        </w:rPr>
        <w:t xml:space="preserve">　　　　　　　　　　　　　　　　　　　　　　　　　　　　　　　　</w:t>
      </w:r>
      <w:r w:rsidRPr="00DE2F8A">
        <w:rPr>
          <w:rFonts w:asciiTheme="minorEastAsia" w:hAnsiTheme="minorEastAsia" w:hint="eastAsia"/>
          <w:color w:val="FFFFFF" w:themeColor="background1"/>
          <w:sz w:val="24"/>
          <w:szCs w:val="24"/>
          <w:u w:val="single"/>
        </w:rPr>
        <w:t>あ</w:t>
      </w:r>
    </w:p>
    <w:p w14:paraId="18F1B705" w14:textId="0C06F20B" w:rsidR="00DE2F8A" w:rsidRPr="00DE2F8A" w:rsidRDefault="00DE2F8A" w:rsidP="00DE2F8A">
      <w:pPr>
        <w:spacing w:line="800" w:lineRule="exact"/>
        <w:jc w:val="left"/>
        <w:rPr>
          <w:rFonts w:asciiTheme="minorEastAsia" w:hAnsiTheme="minorEastAsia"/>
          <w:color w:val="000000"/>
          <w:sz w:val="24"/>
          <w:szCs w:val="24"/>
        </w:rPr>
      </w:pPr>
    </w:p>
    <w:p w14:paraId="01803E75" w14:textId="77777777" w:rsidR="00DE2F8A" w:rsidRDefault="00DE2F8A" w:rsidP="00DE2F8A">
      <w:pPr>
        <w:spacing w:line="280" w:lineRule="exact"/>
        <w:jc w:val="left"/>
      </w:pPr>
    </w:p>
    <w:p w14:paraId="7CC4B365" w14:textId="77777777" w:rsidR="00335C91" w:rsidRDefault="00335C91" w:rsidP="00335C91">
      <w:pPr>
        <w:ind w:rightChars="1808" w:right="3797"/>
        <w:jc w:val="right"/>
        <w:rPr>
          <w:sz w:val="24"/>
          <w:szCs w:val="24"/>
        </w:rPr>
      </w:pPr>
      <w:bookmarkStart w:id="3" w:name="_Hlk191906926"/>
      <w:r>
        <w:rPr>
          <w:rFonts w:hint="eastAsia"/>
          <w:sz w:val="24"/>
          <w:szCs w:val="24"/>
        </w:rPr>
        <w:t>（連絡先）会社・部課名：</w:t>
      </w:r>
    </w:p>
    <w:p w14:paraId="21232733" w14:textId="77777777" w:rsidR="00335C91" w:rsidRDefault="00335C91" w:rsidP="00335C91">
      <w:pPr>
        <w:ind w:rightChars="1808" w:right="3797"/>
        <w:jc w:val="right"/>
        <w:rPr>
          <w:sz w:val="24"/>
          <w:szCs w:val="24"/>
        </w:rPr>
      </w:pPr>
      <w:r>
        <w:rPr>
          <w:rFonts w:hint="eastAsia"/>
          <w:sz w:val="24"/>
          <w:szCs w:val="24"/>
        </w:rPr>
        <w:t xml:space="preserve">　氏　　　　名：</w:t>
      </w:r>
    </w:p>
    <w:p w14:paraId="5CA38C98" w14:textId="77777777" w:rsidR="00335C91" w:rsidRDefault="00335C91" w:rsidP="00335C91">
      <w:pPr>
        <w:ind w:rightChars="1808" w:right="3797"/>
        <w:jc w:val="right"/>
        <w:rPr>
          <w:sz w:val="24"/>
          <w:szCs w:val="24"/>
        </w:rPr>
      </w:pPr>
      <w:r>
        <w:rPr>
          <w:rFonts w:hint="eastAsia"/>
          <w:sz w:val="24"/>
          <w:szCs w:val="24"/>
        </w:rPr>
        <w:t xml:space="preserve">　電　　　　話：</w:t>
      </w:r>
    </w:p>
    <w:p w14:paraId="09557E7C" w14:textId="77777777" w:rsidR="00335C91" w:rsidRDefault="00335C91" w:rsidP="00335C91">
      <w:pPr>
        <w:ind w:rightChars="1808" w:right="3797"/>
        <w:jc w:val="right"/>
        <w:rPr>
          <w:sz w:val="24"/>
          <w:szCs w:val="24"/>
        </w:rPr>
      </w:pPr>
      <w:r>
        <w:rPr>
          <w:rFonts w:hint="eastAsia"/>
          <w:sz w:val="24"/>
          <w:szCs w:val="24"/>
        </w:rPr>
        <w:t xml:space="preserve">メ　</w:t>
      </w:r>
      <w:r>
        <w:rPr>
          <w:rFonts w:hint="eastAsia"/>
          <w:sz w:val="24"/>
          <w:szCs w:val="24"/>
        </w:rPr>
        <w:t xml:space="preserve"> </w:t>
      </w:r>
      <w:r>
        <w:rPr>
          <w:rFonts w:hint="eastAsia"/>
          <w:sz w:val="24"/>
          <w:szCs w:val="24"/>
        </w:rPr>
        <w:t xml:space="preserve">ー　</w:t>
      </w:r>
      <w:r>
        <w:rPr>
          <w:rFonts w:hint="eastAsia"/>
          <w:sz w:val="24"/>
          <w:szCs w:val="24"/>
        </w:rPr>
        <w:t xml:space="preserve"> </w:t>
      </w:r>
      <w:r>
        <w:rPr>
          <w:rFonts w:hint="eastAsia"/>
          <w:sz w:val="24"/>
          <w:szCs w:val="24"/>
        </w:rPr>
        <w:t>ル：</w:t>
      </w:r>
    </w:p>
    <w:bookmarkEnd w:id="3"/>
    <w:p w14:paraId="7D0C8E70" w14:textId="77777777" w:rsidR="00C816C4" w:rsidRPr="00BB100D" w:rsidRDefault="00C816C4" w:rsidP="00DE2F8A">
      <w:pPr>
        <w:spacing w:line="240" w:lineRule="exact"/>
        <w:rPr>
          <w:rFonts w:asciiTheme="minorEastAsia" w:hAnsiTheme="minorEastAsia"/>
        </w:rPr>
      </w:pPr>
    </w:p>
    <w:sectPr w:rsidR="00C816C4" w:rsidRPr="00BB100D" w:rsidSect="0055275D">
      <w:pgSz w:w="11906" w:h="16838" w:code="9"/>
      <w:pgMar w:top="1361" w:right="158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0548F" w14:textId="77777777" w:rsidR="00510499" w:rsidRDefault="00510499" w:rsidP="00EA184B">
      <w:r>
        <w:separator/>
      </w:r>
    </w:p>
  </w:endnote>
  <w:endnote w:type="continuationSeparator" w:id="0">
    <w:p w14:paraId="07D38740" w14:textId="77777777" w:rsidR="00510499" w:rsidRDefault="00510499" w:rsidP="00EA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6DF99" w14:textId="77777777" w:rsidR="00510499" w:rsidRDefault="00510499" w:rsidP="00EA184B">
      <w:r>
        <w:separator/>
      </w:r>
    </w:p>
  </w:footnote>
  <w:footnote w:type="continuationSeparator" w:id="0">
    <w:p w14:paraId="00F04A06" w14:textId="77777777" w:rsidR="00510499" w:rsidRDefault="00510499" w:rsidP="00EA1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0120D"/>
    <w:multiLevelType w:val="hybridMultilevel"/>
    <w:tmpl w:val="77BE17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9C3"/>
    <w:rsid w:val="000A5E00"/>
    <w:rsid w:val="000E68F8"/>
    <w:rsid w:val="001869C3"/>
    <w:rsid w:val="00283AB8"/>
    <w:rsid w:val="002A36A1"/>
    <w:rsid w:val="002D5433"/>
    <w:rsid w:val="003063F5"/>
    <w:rsid w:val="00335C91"/>
    <w:rsid w:val="00347D58"/>
    <w:rsid w:val="003908D7"/>
    <w:rsid w:val="003C68C1"/>
    <w:rsid w:val="004C0072"/>
    <w:rsid w:val="00510499"/>
    <w:rsid w:val="0055275D"/>
    <w:rsid w:val="005779E2"/>
    <w:rsid w:val="00611247"/>
    <w:rsid w:val="00684786"/>
    <w:rsid w:val="0068507F"/>
    <w:rsid w:val="006967C5"/>
    <w:rsid w:val="00731C0E"/>
    <w:rsid w:val="00755608"/>
    <w:rsid w:val="007822A2"/>
    <w:rsid w:val="0079156D"/>
    <w:rsid w:val="00824B5B"/>
    <w:rsid w:val="008F384A"/>
    <w:rsid w:val="009142C0"/>
    <w:rsid w:val="0094028A"/>
    <w:rsid w:val="00AF448C"/>
    <w:rsid w:val="00C01D4B"/>
    <w:rsid w:val="00C816C4"/>
    <w:rsid w:val="00D14638"/>
    <w:rsid w:val="00D25EA9"/>
    <w:rsid w:val="00D558B5"/>
    <w:rsid w:val="00DE2F8A"/>
    <w:rsid w:val="00E50BD2"/>
    <w:rsid w:val="00E8512F"/>
    <w:rsid w:val="00EA184B"/>
    <w:rsid w:val="00F4636B"/>
    <w:rsid w:val="00F74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261B01F"/>
  <w15:chartTrackingRefBased/>
  <w15:docId w15:val="{DEE05307-354D-4FBD-8EF7-1D0BD919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072"/>
    <w:pPr>
      <w:ind w:leftChars="400" w:left="840"/>
    </w:pPr>
  </w:style>
  <w:style w:type="table" w:styleId="a4">
    <w:name w:val="Table Grid"/>
    <w:basedOn w:val="a1"/>
    <w:uiPriority w:val="39"/>
    <w:rsid w:val="00390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A184B"/>
    <w:pPr>
      <w:tabs>
        <w:tab w:val="center" w:pos="4252"/>
        <w:tab w:val="right" w:pos="8504"/>
      </w:tabs>
      <w:snapToGrid w:val="0"/>
    </w:pPr>
  </w:style>
  <w:style w:type="character" w:customStyle="1" w:styleId="a6">
    <w:name w:val="ヘッダー (文字)"/>
    <w:basedOn w:val="a0"/>
    <w:link w:val="a5"/>
    <w:uiPriority w:val="99"/>
    <w:rsid w:val="00EA184B"/>
  </w:style>
  <w:style w:type="paragraph" w:styleId="a7">
    <w:name w:val="footer"/>
    <w:basedOn w:val="a"/>
    <w:link w:val="a8"/>
    <w:uiPriority w:val="99"/>
    <w:unhideWhenUsed/>
    <w:rsid w:val="00EA184B"/>
    <w:pPr>
      <w:tabs>
        <w:tab w:val="center" w:pos="4252"/>
        <w:tab w:val="right" w:pos="8504"/>
      </w:tabs>
      <w:snapToGrid w:val="0"/>
    </w:pPr>
  </w:style>
  <w:style w:type="character" w:customStyle="1" w:styleId="a8">
    <w:name w:val="フッター (文字)"/>
    <w:basedOn w:val="a0"/>
    <w:link w:val="a7"/>
    <w:uiPriority w:val="99"/>
    <w:rsid w:val="00EA184B"/>
  </w:style>
  <w:style w:type="character" w:customStyle="1" w:styleId="1">
    <w:name w:val="その他|1_"/>
    <w:basedOn w:val="a0"/>
    <w:link w:val="10"/>
    <w:rsid w:val="00C01D4B"/>
    <w:rPr>
      <w:rFonts w:ascii="メイリオ" w:eastAsia="メイリオ" w:hAnsi="メイリオ" w:cs="メイリオ"/>
      <w:b/>
      <w:bCs/>
      <w:sz w:val="44"/>
      <w:szCs w:val="44"/>
    </w:rPr>
  </w:style>
  <w:style w:type="paragraph" w:customStyle="1" w:styleId="10">
    <w:name w:val="その他|1"/>
    <w:basedOn w:val="a"/>
    <w:link w:val="1"/>
    <w:rsid w:val="00C01D4B"/>
    <w:pPr>
      <w:spacing w:after="600" w:line="444" w:lineRule="auto"/>
      <w:jc w:val="center"/>
    </w:pPr>
    <w:rPr>
      <w:rFonts w:ascii="メイリオ" w:eastAsia="メイリオ" w:hAnsi="メイリオ" w:cs="メイリオ"/>
      <w:b/>
      <w:bCs/>
      <w:sz w:val="44"/>
      <w:szCs w:val="44"/>
    </w:rPr>
  </w:style>
  <w:style w:type="character" w:customStyle="1" w:styleId="2">
    <w:name w:val="本文|2_"/>
    <w:basedOn w:val="a0"/>
    <w:link w:val="20"/>
    <w:rsid w:val="00C816C4"/>
    <w:rPr>
      <w:rFonts w:ascii="メイリオ" w:eastAsia="メイリオ" w:hAnsi="メイリオ" w:cs="メイリオ"/>
    </w:rPr>
  </w:style>
  <w:style w:type="character" w:customStyle="1" w:styleId="11">
    <w:name w:val="見出し #1|1_"/>
    <w:basedOn w:val="a0"/>
    <w:link w:val="110"/>
    <w:rsid w:val="00C816C4"/>
    <w:rPr>
      <w:rFonts w:ascii="メイリオ" w:eastAsia="メイリオ" w:hAnsi="メイリオ" w:cs="メイリオ"/>
      <w:sz w:val="28"/>
      <w:szCs w:val="28"/>
    </w:rPr>
  </w:style>
  <w:style w:type="character" w:customStyle="1" w:styleId="12">
    <w:name w:val="本文|1_"/>
    <w:basedOn w:val="a0"/>
    <w:link w:val="13"/>
    <w:rsid w:val="00C816C4"/>
    <w:rPr>
      <w:rFonts w:ascii="メイリオ" w:eastAsia="メイリオ" w:hAnsi="メイリオ" w:cs="メイリオ"/>
      <w:sz w:val="22"/>
    </w:rPr>
  </w:style>
  <w:style w:type="character" w:customStyle="1" w:styleId="14">
    <w:name w:val="テーブルのキャプション|1_"/>
    <w:basedOn w:val="a0"/>
    <w:link w:val="15"/>
    <w:rsid w:val="00C816C4"/>
    <w:rPr>
      <w:rFonts w:ascii="メイリオ" w:eastAsia="メイリオ" w:hAnsi="メイリオ" w:cs="メイリオ"/>
      <w:sz w:val="20"/>
      <w:szCs w:val="20"/>
    </w:rPr>
  </w:style>
  <w:style w:type="paragraph" w:customStyle="1" w:styleId="20">
    <w:name w:val="本文|2"/>
    <w:basedOn w:val="a"/>
    <w:link w:val="2"/>
    <w:rsid w:val="00C816C4"/>
    <w:pPr>
      <w:spacing w:after="260"/>
      <w:ind w:firstLine="80"/>
      <w:jc w:val="left"/>
    </w:pPr>
    <w:rPr>
      <w:rFonts w:ascii="メイリオ" w:eastAsia="メイリオ" w:hAnsi="メイリオ" w:cs="メイリオ"/>
    </w:rPr>
  </w:style>
  <w:style w:type="paragraph" w:customStyle="1" w:styleId="110">
    <w:name w:val="見出し #1|1"/>
    <w:basedOn w:val="a"/>
    <w:link w:val="11"/>
    <w:rsid w:val="00C816C4"/>
    <w:pPr>
      <w:jc w:val="left"/>
      <w:outlineLvl w:val="0"/>
    </w:pPr>
    <w:rPr>
      <w:rFonts w:ascii="メイリオ" w:eastAsia="メイリオ" w:hAnsi="メイリオ" w:cs="メイリオ"/>
      <w:sz w:val="28"/>
      <w:szCs w:val="28"/>
    </w:rPr>
  </w:style>
  <w:style w:type="paragraph" w:customStyle="1" w:styleId="13">
    <w:name w:val="本文|1"/>
    <w:basedOn w:val="a"/>
    <w:link w:val="12"/>
    <w:rsid w:val="00C816C4"/>
    <w:pPr>
      <w:spacing w:after="140"/>
      <w:jc w:val="left"/>
    </w:pPr>
    <w:rPr>
      <w:rFonts w:ascii="メイリオ" w:eastAsia="メイリオ" w:hAnsi="メイリオ" w:cs="メイリオ"/>
      <w:sz w:val="22"/>
    </w:rPr>
  </w:style>
  <w:style w:type="paragraph" w:customStyle="1" w:styleId="15">
    <w:name w:val="テーブルのキャプション|1"/>
    <w:basedOn w:val="a"/>
    <w:link w:val="14"/>
    <w:rsid w:val="00C816C4"/>
    <w:pPr>
      <w:spacing w:line="300" w:lineRule="exact"/>
      <w:jc w:val="right"/>
    </w:pPr>
    <w:rPr>
      <w:rFonts w:ascii="メイリオ" w:eastAsia="メイリオ" w:hAnsi="メイリオ" w:cs="メイリオ"/>
      <w:sz w:val="20"/>
      <w:szCs w:val="20"/>
    </w:rPr>
  </w:style>
  <w:style w:type="paragraph" w:styleId="a9">
    <w:name w:val="Note Heading"/>
    <w:basedOn w:val="a"/>
    <w:next w:val="a"/>
    <w:link w:val="aa"/>
    <w:uiPriority w:val="99"/>
    <w:unhideWhenUsed/>
    <w:rsid w:val="00F4636B"/>
    <w:pPr>
      <w:jc w:val="center"/>
    </w:pPr>
    <w:rPr>
      <w:rFonts w:asciiTheme="minorEastAsia" w:hAnsiTheme="minorEastAsia" w:cs="メイリオ"/>
      <w:color w:val="000000"/>
      <w:sz w:val="22"/>
    </w:rPr>
  </w:style>
  <w:style w:type="character" w:customStyle="1" w:styleId="aa">
    <w:name w:val="記 (文字)"/>
    <w:basedOn w:val="a0"/>
    <w:link w:val="a9"/>
    <w:uiPriority w:val="99"/>
    <w:rsid w:val="00F4636B"/>
    <w:rPr>
      <w:rFonts w:asciiTheme="minorEastAsia" w:hAnsiTheme="minorEastAsia" w:cs="メイリオ"/>
      <w:color w:val="000000"/>
      <w:sz w:val="22"/>
    </w:rPr>
  </w:style>
  <w:style w:type="paragraph" w:styleId="ab">
    <w:name w:val="Closing"/>
    <w:basedOn w:val="a"/>
    <w:link w:val="ac"/>
    <w:uiPriority w:val="99"/>
    <w:unhideWhenUsed/>
    <w:rsid w:val="00F4636B"/>
    <w:pPr>
      <w:jc w:val="right"/>
    </w:pPr>
    <w:rPr>
      <w:rFonts w:asciiTheme="minorEastAsia" w:hAnsiTheme="minorEastAsia" w:cs="メイリオ"/>
      <w:color w:val="000000"/>
      <w:sz w:val="22"/>
    </w:rPr>
  </w:style>
  <w:style w:type="character" w:customStyle="1" w:styleId="ac">
    <w:name w:val="結語 (文字)"/>
    <w:basedOn w:val="a0"/>
    <w:link w:val="ab"/>
    <w:uiPriority w:val="99"/>
    <w:rsid w:val="00F4636B"/>
    <w:rPr>
      <w:rFonts w:asciiTheme="minorEastAsia" w:hAnsiTheme="minorEastAsia" w:cs="メイリオ"/>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46DB1-249A-4A3E-A2AE-57269F03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0885naga</dc:creator>
  <cp:keywords/>
  <dc:description/>
  <cp:lastModifiedBy>筑紫野市</cp:lastModifiedBy>
  <cp:revision>4</cp:revision>
  <dcterms:created xsi:type="dcterms:W3CDTF">2024-04-04T10:40:00Z</dcterms:created>
  <dcterms:modified xsi:type="dcterms:W3CDTF">2025-03-05T06:27:00Z</dcterms:modified>
</cp:coreProperties>
</file>