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EC86" w14:textId="77777777" w:rsidR="007D29EC" w:rsidRPr="005E07F3" w:rsidRDefault="007D29EC" w:rsidP="007D29EC">
      <w:pPr>
        <w:pStyle w:val="20"/>
        <w:spacing w:after="120" w:line="400" w:lineRule="exact"/>
        <w:ind w:firstLine="0"/>
        <w:rPr>
          <w:rFonts w:ascii="ＭＳ 明朝" w:eastAsia="ＭＳ 明朝" w:hAnsi="ＭＳ 明朝"/>
          <w:sz w:val="22"/>
        </w:rPr>
      </w:pPr>
      <w:r w:rsidRPr="005E07F3">
        <w:rPr>
          <w:rFonts w:ascii="ＭＳ 明朝" w:eastAsia="ＭＳ 明朝" w:hAnsi="ＭＳ 明朝" w:hint="eastAsia"/>
          <w:sz w:val="22"/>
        </w:rPr>
        <w:t>（</w:t>
      </w:r>
      <w:r w:rsidRPr="005E07F3">
        <w:rPr>
          <w:rFonts w:ascii="ＭＳ 明朝" w:eastAsia="ＭＳ 明朝" w:hAnsi="ＭＳ 明朝"/>
          <w:sz w:val="22"/>
        </w:rPr>
        <w:t>様式１</w:t>
      </w:r>
      <w:r>
        <w:rPr>
          <w:rFonts w:ascii="ＭＳ 明朝" w:eastAsia="ＭＳ 明朝" w:hAnsi="ＭＳ 明朝" w:hint="eastAsia"/>
          <w:sz w:val="22"/>
        </w:rPr>
        <w:t>１</w:t>
      </w:r>
      <w:r w:rsidRPr="005E07F3">
        <w:rPr>
          <w:rFonts w:ascii="ＭＳ 明朝" w:eastAsia="ＭＳ 明朝" w:hAnsi="ＭＳ 明朝"/>
          <w:sz w:val="22"/>
        </w:rPr>
        <w:t>号</w:t>
      </w:r>
      <w:r w:rsidRPr="005E07F3">
        <w:rPr>
          <w:rFonts w:ascii="ＭＳ 明朝" w:eastAsia="ＭＳ 明朝" w:hAnsi="ＭＳ 明朝" w:hint="eastAsia"/>
          <w:sz w:val="22"/>
        </w:rPr>
        <w:t>）</w:t>
      </w:r>
    </w:p>
    <w:p w14:paraId="1D49C4E5" w14:textId="77777777" w:rsidR="007D29EC" w:rsidRPr="005E07F3" w:rsidRDefault="007D29EC" w:rsidP="007D29EC">
      <w:pPr>
        <w:pStyle w:val="20"/>
        <w:spacing w:after="120" w:line="400" w:lineRule="exact"/>
        <w:ind w:firstLine="0"/>
        <w:jc w:val="right"/>
        <w:rPr>
          <w:rFonts w:ascii="ＭＳ 明朝" w:eastAsia="ＭＳ 明朝" w:hAnsi="ＭＳ 明朝"/>
          <w:sz w:val="22"/>
        </w:rPr>
      </w:pPr>
      <w:r w:rsidRPr="005E07F3">
        <w:rPr>
          <w:rFonts w:ascii="ＭＳ 明朝" w:eastAsia="ＭＳ 明朝" w:hAnsi="ＭＳ 明朝"/>
          <w:sz w:val="22"/>
        </w:rPr>
        <w:t>令和</w:t>
      </w:r>
      <w:r w:rsidRPr="005E07F3">
        <w:rPr>
          <w:rFonts w:ascii="ＭＳ 明朝" w:eastAsia="ＭＳ 明朝" w:hAnsi="ＭＳ 明朝" w:hint="eastAsia"/>
          <w:sz w:val="22"/>
        </w:rPr>
        <w:t xml:space="preserve">　　</w:t>
      </w:r>
      <w:r w:rsidRPr="005E07F3">
        <w:rPr>
          <w:rFonts w:ascii="ＭＳ 明朝" w:eastAsia="ＭＳ 明朝" w:hAnsi="ＭＳ 明朝"/>
          <w:sz w:val="22"/>
        </w:rPr>
        <w:t>年</w:t>
      </w:r>
      <w:r w:rsidRPr="005E07F3">
        <w:rPr>
          <w:rFonts w:ascii="ＭＳ 明朝" w:eastAsia="ＭＳ 明朝" w:hAnsi="ＭＳ 明朝" w:hint="eastAsia"/>
          <w:sz w:val="22"/>
        </w:rPr>
        <w:t xml:space="preserve">　　</w:t>
      </w:r>
      <w:r w:rsidRPr="005E07F3">
        <w:rPr>
          <w:rFonts w:ascii="ＭＳ 明朝" w:eastAsia="ＭＳ 明朝" w:hAnsi="ＭＳ 明朝"/>
          <w:sz w:val="22"/>
        </w:rPr>
        <w:t>月</w:t>
      </w:r>
      <w:r w:rsidRPr="005E07F3">
        <w:rPr>
          <w:rFonts w:ascii="ＭＳ 明朝" w:eastAsia="ＭＳ 明朝" w:hAnsi="ＭＳ 明朝" w:hint="eastAsia"/>
          <w:sz w:val="22"/>
        </w:rPr>
        <w:t xml:space="preserve">　　</w:t>
      </w:r>
      <w:r w:rsidRPr="005E07F3">
        <w:rPr>
          <w:rFonts w:ascii="ＭＳ 明朝" w:eastAsia="ＭＳ 明朝" w:hAnsi="ＭＳ 明朝"/>
          <w:sz w:val="22"/>
        </w:rPr>
        <w:t>日</w:t>
      </w:r>
    </w:p>
    <w:p w14:paraId="3213548B" w14:textId="158EC2CD" w:rsidR="007D29EC" w:rsidRPr="002A4095" w:rsidRDefault="002A4095" w:rsidP="002A4095">
      <w:pPr>
        <w:pStyle w:val="13"/>
        <w:spacing w:before="240" w:after="160" w:line="400" w:lineRule="exact"/>
        <w:jc w:val="center"/>
        <w:rPr>
          <w:rFonts w:ascii="ＭＳ 明朝" w:eastAsia="ＭＳ 明朝" w:hAnsi="ＭＳ 明朝"/>
          <w:sz w:val="28"/>
          <w:szCs w:val="28"/>
        </w:rPr>
      </w:pPr>
      <w:r w:rsidRPr="002A4095">
        <w:rPr>
          <w:rFonts w:ascii="ＭＳ 明朝" w:eastAsia="ＭＳ 明朝" w:hAnsi="ＭＳ 明朝" w:hint="eastAsia"/>
          <w:sz w:val="28"/>
          <w:szCs w:val="28"/>
        </w:rPr>
        <w:t>技</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術</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提</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案</w:t>
      </w:r>
      <w:r>
        <w:rPr>
          <w:rFonts w:ascii="ＭＳ 明朝" w:eastAsia="ＭＳ 明朝" w:hAnsi="ＭＳ 明朝" w:hint="eastAsia"/>
          <w:sz w:val="28"/>
          <w:szCs w:val="28"/>
        </w:rPr>
        <w:t xml:space="preserve">　</w:t>
      </w:r>
      <w:r w:rsidRPr="002A4095">
        <w:rPr>
          <w:rFonts w:ascii="ＭＳ 明朝" w:eastAsia="ＭＳ 明朝" w:hAnsi="ＭＳ 明朝" w:hint="eastAsia"/>
          <w:sz w:val="28"/>
          <w:szCs w:val="28"/>
        </w:rPr>
        <w:t>書</w:t>
      </w:r>
    </w:p>
    <w:p w14:paraId="2A9F19AF" w14:textId="77777777" w:rsidR="007D29EC" w:rsidRPr="005E07F3" w:rsidRDefault="007D29EC" w:rsidP="002A4095">
      <w:pPr>
        <w:pStyle w:val="20"/>
        <w:spacing w:before="240" w:after="0" w:line="400" w:lineRule="exact"/>
        <w:jc w:val="both"/>
        <w:rPr>
          <w:rFonts w:ascii="ＭＳ 明朝" w:eastAsia="ＭＳ 明朝" w:hAnsi="ＭＳ 明朝"/>
          <w:sz w:val="22"/>
        </w:rPr>
      </w:pPr>
      <w:r w:rsidRPr="005E07F3">
        <w:rPr>
          <w:rFonts w:ascii="ＭＳ 明朝" w:eastAsia="ＭＳ 明朝" w:hAnsi="ＭＳ 明朝" w:hint="eastAsia"/>
          <w:sz w:val="22"/>
        </w:rPr>
        <w:t>筑紫野市長　平　井　一　三　様</w:t>
      </w:r>
    </w:p>
    <w:p w14:paraId="34A92977" w14:textId="77777777" w:rsidR="007D29EC" w:rsidRDefault="007D29EC" w:rsidP="007D29EC">
      <w:pPr>
        <w:pStyle w:val="20"/>
        <w:spacing w:after="0" w:line="400" w:lineRule="exact"/>
        <w:jc w:val="both"/>
        <w:rPr>
          <w:rFonts w:ascii="ＭＳ 明朝" w:eastAsia="ＭＳ 明朝" w:hAnsi="ＭＳ 明朝"/>
          <w:sz w:val="22"/>
        </w:rPr>
      </w:pPr>
    </w:p>
    <w:p w14:paraId="58A87A5E" w14:textId="77777777" w:rsidR="007D29EC" w:rsidRPr="005E07F3" w:rsidRDefault="007D29EC" w:rsidP="007D29EC">
      <w:pPr>
        <w:pStyle w:val="20"/>
        <w:spacing w:after="0" w:line="400" w:lineRule="exact"/>
        <w:jc w:val="right"/>
        <w:rPr>
          <w:rFonts w:ascii="ＭＳ 明朝" w:eastAsia="ＭＳ 明朝" w:hAnsi="ＭＳ 明朝"/>
          <w:sz w:val="22"/>
        </w:rPr>
      </w:pPr>
      <w:r w:rsidRPr="005E07F3">
        <w:rPr>
          <w:rFonts w:ascii="ＭＳ 明朝" w:eastAsia="ＭＳ 明朝" w:hAnsi="ＭＳ 明朝" w:hint="eastAsia"/>
          <w:sz w:val="22"/>
          <w:u w:val="single"/>
        </w:rPr>
        <w:t>企業名（共同企業体名）：</w:t>
      </w:r>
      <w:r>
        <w:rPr>
          <w:rFonts w:ascii="ＭＳ 明朝" w:eastAsia="ＭＳ 明朝" w:hAnsi="ＭＳ 明朝" w:hint="eastAsia"/>
          <w:sz w:val="22"/>
          <w:u w:val="single"/>
        </w:rPr>
        <w:t xml:space="preserve">　　　　　　　　　　　　　　</w:t>
      </w:r>
      <w:r w:rsidRPr="00402E41">
        <w:rPr>
          <w:rFonts w:ascii="ＭＳ 明朝" w:eastAsia="ＭＳ 明朝" w:hAnsi="ＭＳ 明朝" w:hint="eastAsia"/>
          <w:color w:val="FFFFFF" w:themeColor="background1"/>
          <w:sz w:val="22"/>
          <w:u w:val="single"/>
        </w:rPr>
        <w:t>ｆ</w:t>
      </w:r>
    </w:p>
    <w:p w14:paraId="526B5492" w14:textId="77777777" w:rsidR="007D29EC" w:rsidRPr="00A37231" w:rsidRDefault="007D29EC" w:rsidP="007D29EC">
      <w:pPr>
        <w:pStyle w:val="13"/>
        <w:spacing w:after="160" w:line="400" w:lineRule="exact"/>
        <w:rPr>
          <w:rFonts w:ascii="ＭＳ 明朝" w:eastAsia="ＭＳ 明朝" w:hAnsi="ＭＳ 明朝"/>
        </w:rPr>
      </w:pPr>
    </w:p>
    <w:p w14:paraId="7A983882" w14:textId="77777777" w:rsidR="007D29EC" w:rsidRPr="005E07F3" w:rsidRDefault="007D29EC" w:rsidP="007D29EC">
      <w:pPr>
        <w:pStyle w:val="13"/>
        <w:spacing w:after="160" w:line="320" w:lineRule="exact"/>
        <w:rPr>
          <w:rFonts w:ascii="ＭＳ 明朝" w:eastAsia="ＭＳ 明朝" w:hAnsi="ＭＳ 明朝"/>
        </w:rPr>
      </w:pPr>
      <w:r w:rsidRPr="005E07F3">
        <w:rPr>
          <w:rFonts w:ascii="ＭＳ 明朝" w:eastAsia="ＭＳ 明朝" w:hAnsi="ＭＳ 明朝"/>
        </w:rPr>
        <w:t>「</w:t>
      </w:r>
      <w:r w:rsidRPr="005E07F3">
        <w:rPr>
          <w:rFonts w:ascii="ＭＳ 明朝" w:eastAsia="ＭＳ 明朝" w:hAnsi="ＭＳ 明朝" w:hint="eastAsia"/>
        </w:rPr>
        <w:t>筑紫野市立二日市東小学校校舎増築及び長寿命化改良事業</w:t>
      </w:r>
      <w:r w:rsidRPr="005E07F3">
        <w:rPr>
          <w:rFonts w:ascii="ＭＳ 明朝" w:eastAsia="ＭＳ 明朝" w:hAnsi="ＭＳ 明朝"/>
        </w:rPr>
        <w:t>」の募集要領書及び要求水準書に基づき、本業務の目的に沿った企画を策定したので提案します。なお、当提案書類について、記載事項及び添付書類は事実と相違ないこと及び募集要領書並びに要求水準書に規定された仕様と同等又はそれ以上の水準であることを誓約します。</w:t>
      </w:r>
    </w:p>
    <w:p w14:paraId="3CBCBA67" w14:textId="77777777" w:rsidR="007D29EC" w:rsidRPr="005E07F3" w:rsidRDefault="007D29EC" w:rsidP="007D29EC">
      <w:pPr>
        <w:pStyle w:val="15"/>
        <w:spacing w:before="240" w:line="320" w:lineRule="exact"/>
        <w:ind w:left="86"/>
        <w:jc w:val="left"/>
        <w:rPr>
          <w:rFonts w:ascii="ＭＳ 明朝" w:eastAsia="ＭＳ 明朝" w:hAnsi="ＭＳ 明朝"/>
          <w:sz w:val="22"/>
          <w:szCs w:val="22"/>
        </w:rPr>
      </w:pPr>
      <w:r w:rsidRPr="006D5B32">
        <w:rPr>
          <w:rFonts w:ascii="ＭＳ 明朝" w:eastAsia="ＭＳ 明朝" w:hAnsi="ＭＳ 明朝"/>
          <w:sz w:val="24"/>
          <w:szCs w:val="24"/>
        </w:rPr>
        <w:t>企画提案項目</w:t>
      </w:r>
      <w:r w:rsidRPr="005E07F3">
        <w:rPr>
          <w:rFonts w:ascii="ＭＳ 明朝" w:eastAsia="ＭＳ 明朝" w:hAnsi="ＭＳ 明朝"/>
          <w:sz w:val="22"/>
          <w:szCs w:val="22"/>
        </w:rPr>
        <w:t xml:space="preserve"> </w:t>
      </w:r>
      <w:r w:rsidRPr="006D5B32">
        <w:rPr>
          <w:rFonts w:ascii="ＭＳ 明朝" w:eastAsia="ＭＳ 明朝" w:hAnsi="ＭＳ 明朝"/>
        </w:rPr>
        <w:t>(以下の項目番号の順に作成し添付して下さい。)</w:t>
      </w:r>
    </w:p>
    <w:tbl>
      <w:tblPr>
        <w:tblOverlap w:val="never"/>
        <w:tblW w:w="8642" w:type="dxa"/>
        <w:tblInd w:w="-5" w:type="dxa"/>
        <w:tblLayout w:type="fixed"/>
        <w:tblCellMar>
          <w:left w:w="10" w:type="dxa"/>
          <w:right w:w="10" w:type="dxa"/>
        </w:tblCellMar>
        <w:tblLook w:val="0000" w:firstRow="0" w:lastRow="0" w:firstColumn="0" w:lastColumn="0" w:noHBand="0" w:noVBand="0"/>
      </w:tblPr>
      <w:tblGrid>
        <w:gridCol w:w="682"/>
        <w:gridCol w:w="2131"/>
        <w:gridCol w:w="5829"/>
      </w:tblGrid>
      <w:tr w:rsidR="007D29EC" w:rsidRPr="005E07F3" w14:paraId="176B12EB" w14:textId="77777777" w:rsidTr="00C93064">
        <w:trPr>
          <w:trHeight w:val="465"/>
        </w:trPr>
        <w:tc>
          <w:tcPr>
            <w:tcW w:w="682" w:type="dxa"/>
            <w:tcBorders>
              <w:top w:val="single" w:sz="4" w:space="0" w:color="auto"/>
              <w:left w:val="single" w:sz="4" w:space="0" w:color="auto"/>
            </w:tcBorders>
            <w:shd w:val="clear" w:color="auto" w:fill="FFFFFF"/>
            <w:vAlign w:val="center"/>
          </w:tcPr>
          <w:p w14:paraId="2F47DFE7" w14:textId="77777777" w:rsidR="007D29EC" w:rsidRPr="005E07F3" w:rsidRDefault="007D29EC" w:rsidP="00C93064">
            <w:pPr>
              <w:pStyle w:val="10"/>
              <w:spacing w:after="0" w:line="240" w:lineRule="auto"/>
              <w:rPr>
                <w:rFonts w:ascii="ＭＳ 明朝" w:eastAsia="ＭＳ 明朝" w:hAnsi="ＭＳ 明朝"/>
                <w:sz w:val="22"/>
                <w:szCs w:val="22"/>
              </w:rPr>
            </w:pPr>
            <w:r w:rsidRPr="005E07F3">
              <w:rPr>
                <w:rFonts w:ascii="ＭＳ 明朝" w:eastAsia="ＭＳ 明朝" w:hAnsi="ＭＳ 明朝"/>
                <w:b w:val="0"/>
                <w:bCs w:val="0"/>
                <w:sz w:val="22"/>
                <w:szCs w:val="22"/>
              </w:rPr>
              <w:t>番号</w:t>
            </w:r>
          </w:p>
        </w:tc>
        <w:tc>
          <w:tcPr>
            <w:tcW w:w="7960" w:type="dxa"/>
            <w:gridSpan w:val="2"/>
            <w:tcBorders>
              <w:top w:val="single" w:sz="4" w:space="0" w:color="auto"/>
              <w:left w:val="single" w:sz="4" w:space="0" w:color="auto"/>
              <w:right w:val="single" w:sz="4" w:space="0" w:color="auto"/>
            </w:tcBorders>
            <w:shd w:val="clear" w:color="auto" w:fill="FFFFFF"/>
            <w:vAlign w:val="center"/>
          </w:tcPr>
          <w:p w14:paraId="73657CA1" w14:textId="77777777" w:rsidR="007D29EC" w:rsidRPr="005E07F3" w:rsidRDefault="007D29EC" w:rsidP="00C93064">
            <w:pPr>
              <w:pStyle w:val="10"/>
              <w:tabs>
                <w:tab w:val="left" w:pos="1258"/>
              </w:tabs>
              <w:spacing w:after="0" w:line="240" w:lineRule="auto"/>
              <w:rPr>
                <w:rFonts w:ascii="ＭＳ 明朝" w:eastAsia="ＭＳ 明朝" w:hAnsi="ＭＳ 明朝"/>
                <w:sz w:val="22"/>
                <w:szCs w:val="22"/>
              </w:rPr>
            </w:pPr>
            <w:r w:rsidRPr="005E07F3">
              <w:rPr>
                <w:rFonts w:ascii="ＭＳ 明朝" w:eastAsia="ＭＳ 明朝" w:hAnsi="ＭＳ 明朝"/>
                <w:b w:val="0"/>
                <w:bCs w:val="0"/>
                <w:sz w:val="22"/>
                <w:szCs w:val="22"/>
              </w:rPr>
              <w:t>項</w:t>
            </w:r>
            <w:r w:rsidRPr="005E07F3">
              <w:rPr>
                <w:rFonts w:ascii="ＭＳ 明朝" w:eastAsia="ＭＳ 明朝" w:hAnsi="ＭＳ 明朝"/>
                <w:b w:val="0"/>
                <w:bCs w:val="0"/>
                <w:sz w:val="22"/>
                <w:szCs w:val="22"/>
              </w:rPr>
              <w:tab/>
              <w:t>目</w:t>
            </w:r>
          </w:p>
        </w:tc>
      </w:tr>
      <w:tr w:rsidR="007D29EC" w:rsidRPr="005E07F3" w14:paraId="7F9A0278" w14:textId="77777777" w:rsidTr="00C93064">
        <w:trPr>
          <w:trHeight w:val="621"/>
        </w:trPr>
        <w:tc>
          <w:tcPr>
            <w:tcW w:w="682" w:type="dxa"/>
            <w:tcBorders>
              <w:top w:val="single" w:sz="4" w:space="0" w:color="auto"/>
              <w:left w:val="single" w:sz="4" w:space="0" w:color="auto"/>
            </w:tcBorders>
            <w:shd w:val="clear" w:color="auto" w:fill="FFFFFF"/>
            <w:vAlign w:val="center"/>
          </w:tcPr>
          <w:p w14:paraId="01C1808A" w14:textId="77777777" w:rsidR="007D29EC" w:rsidRPr="005E07F3" w:rsidRDefault="007D29EC" w:rsidP="00C93064">
            <w:pPr>
              <w:pStyle w:val="10"/>
              <w:spacing w:after="0" w:line="240" w:lineRule="auto"/>
              <w:ind w:firstLine="240"/>
              <w:jc w:val="left"/>
              <w:rPr>
                <w:rFonts w:ascii="ＭＳ 明朝" w:eastAsia="ＭＳ 明朝" w:hAnsi="ＭＳ 明朝"/>
                <w:sz w:val="22"/>
                <w:szCs w:val="22"/>
              </w:rPr>
            </w:pPr>
            <w:r w:rsidRPr="005E07F3">
              <w:rPr>
                <w:rFonts w:ascii="ＭＳ 明朝" w:eastAsia="ＭＳ 明朝" w:hAnsi="ＭＳ 明朝"/>
                <w:b w:val="0"/>
                <w:bCs w:val="0"/>
                <w:sz w:val="22"/>
                <w:szCs w:val="22"/>
              </w:rPr>
              <w:t>１</w:t>
            </w:r>
          </w:p>
        </w:tc>
        <w:tc>
          <w:tcPr>
            <w:tcW w:w="2131" w:type="dxa"/>
            <w:tcBorders>
              <w:top w:val="single" w:sz="4" w:space="0" w:color="auto"/>
              <w:left w:val="single" w:sz="4" w:space="0" w:color="auto"/>
            </w:tcBorders>
            <w:shd w:val="clear" w:color="auto" w:fill="FFFFFF"/>
            <w:vAlign w:val="center"/>
          </w:tcPr>
          <w:p w14:paraId="776CE653"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事業計画</w:t>
            </w:r>
          </w:p>
        </w:tc>
        <w:tc>
          <w:tcPr>
            <w:tcW w:w="5829" w:type="dxa"/>
            <w:tcBorders>
              <w:top w:val="single" w:sz="4" w:space="0" w:color="auto"/>
              <w:left w:val="single" w:sz="4" w:space="0" w:color="auto"/>
              <w:right w:val="single" w:sz="4" w:space="0" w:color="auto"/>
            </w:tcBorders>
            <w:shd w:val="clear" w:color="auto" w:fill="FFFFFF"/>
            <w:vAlign w:val="center"/>
          </w:tcPr>
          <w:p w14:paraId="27CD0733"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(1) 工程計画及び実施体制等</w:t>
            </w:r>
          </w:p>
        </w:tc>
      </w:tr>
      <w:tr w:rsidR="007D29EC" w:rsidRPr="005E07F3" w14:paraId="6C5A346C" w14:textId="77777777" w:rsidTr="00C93064">
        <w:trPr>
          <w:trHeight w:val="621"/>
        </w:trPr>
        <w:tc>
          <w:tcPr>
            <w:tcW w:w="682" w:type="dxa"/>
            <w:vMerge w:val="restart"/>
            <w:tcBorders>
              <w:top w:val="single" w:sz="4" w:space="0" w:color="auto"/>
              <w:left w:val="single" w:sz="4" w:space="0" w:color="auto"/>
            </w:tcBorders>
            <w:shd w:val="clear" w:color="auto" w:fill="FFFFFF"/>
            <w:vAlign w:val="center"/>
          </w:tcPr>
          <w:p w14:paraId="525DB8B8" w14:textId="77777777" w:rsidR="007D29EC" w:rsidRPr="005E07F3" w:rsidRDefault="007D29EC" w:rsidP="00C93064">
            <w:pPr>
              <w:pStyle w:val="10"/>
              <w:spacing w:after="0" w:line="240" w:lineRule="auto"/>
              <w:ind w:firstLine="240"/>
              <w:jc w:val="left"/>
              <w:rPr>
                <w:rFonts w:ascii="ＭＳ 明朝" w:eastAsia="ＭＳ 明朝" w:hAnsi="ＭＳ 明朝"/>
                <w:sz w:val="22"/>
                <w:szCs w:val="22"/>
              </w:rPr>
            </w:pPr>
            <w:r w:rsidRPr="005E07F3">
              <w:rPr>
                <w:rFonts w:ascii="ＭＳ 明朝" w:eastAsia="ＭＳ 明朝" w:hAnsi="ＭＳ 明朝"/>
                <w:b w:val="0"/>
                <w:bCs w:val="0"/>
                <w:sz w:val="22"/>
                <w:szCs w:val="22"/>
              </w:rPr>
              <w:t>２</w:t>
            </w:r>
          </w:p>
        </w:tc>
        <w:tc>
          <w:tcPr>
            <w:tcW w:w="2131" w:type="dxa"/>
            <w:vMerge w:val="restart"/>
            <w:tcBorders>
              <w:top w:val="single" w:sz="4" w:space="0" w:color="auto"/>
              <w:left w:val="single" w:sz="4" w:space="0" w:color="auto"/>
            </w:tcBorders>
            <w:shd w:val="clear" w:color="auto" w:fill="FFFFFF"/>
            <w:vAlign w:val="center"/>
          </w:tcPr>
          <w:p w14:paraId="70843FE2"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設計</w:t>
            </w:r>
          </w:p>
        </w:tc>
        <w:tc>
          <w:tcPr>
            <w:tcW w:w="5829" w:type="dxa"/>
            <w:tcBorders>
              <w:top w:val="single" w:sz="4" w:space="0" w:color="auto"/>
              <w:left w:val="single" w:sz="4" w:space="0" w:color="auto"/>
              <w:right w:val="single" w:sz="4" w:space="0" w:color="auto"/>
            </w:tcBorders>
            <w:shd w:val="clear" w:color="auto" w:fill="FFFFFF"/>
            <w:vAlign w:val="center"/>
          </w:tcPr>
          <w:p w14:paraId="1C93C787"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(1) 基本条件</w:t>
            </w:r>
          </w:p>
        </w:tc>
      </w:tr>
      <w:tr w:rsidR="007D29EC" w:rsidRPr="005E07F3" w14:paraId="681565F8" w14:textId="77777777" w:rsidTr="00C93064">
        <w:trPr>
          <w:trHeight w:val="621"/>
        </w:trPr>
        <w:tc>
          <w:tcPr>
            <w:tcW w:w="682" w:type="dxa"/>
            <w:vMerge/>
            <w:tcBorders>
              <w:left w:val="single" w:sz="4" w:space="0" w:color="auto"/>
            </w:tcBorders>
            <w:shd w:val="clear" w:color="auto" w:fill="FFFFFF"/>
            <w:vAlign w:val="center"/>
          </w:tcPr>
          <w:p w14:paraId="5B99FDC8"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tcBorders>
            <w:shd w:val="clear" w:color="auto" w:fill="FFFFFF"/>
            <w:vAlign w:val="center"/>
          </w:tcPr>
          <w:p w14:paraId="3DA9C6E3"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right w:val="single" w:sz="4" w:space="0" w:color="auto"/>
            </w:tcBorders>
            <w:shd w:val="clear" w:color="auto" w:fill="FFFFFF"/>
            <w:vAlign w:val="center"/>
          </w:tcPr>
          <w:p w14:paraId="353FB527"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(2) 機能性・利便性・快適性</w:t>
            </w:r>
          </w:p>
        </w:tc>
      </w:tr>
      <w:tr w:rsidR="007D29EC" w:rsidRPr="005E07F3" w14:paraId="4B0A9F20" w14:textId="77777777" w:rsidTr="00C93064">
        <w:trPr>
          <w:trHeight w:val="621"/>
        </w:trPr>
        <w:tc>
          <w:tcPr>
            <w:tcW w:w="682" w:type="dxa"/>
            <w:vMerge/>
            <w:tcBorders>
              <w:left w:val="single" w:sz="4" w:space="0" w:color="auto"/>
            </w:tcBorders>
            <w:shd w:val="clear" w:color="auto" w:fill="FFFFFF"/>
            <w:vAlign w:val="center"/>
          </w:tcPr>
          <w:p w14:paraId="17F5BBE7"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tcBorders>
            <w:shd w:val="clear" w:color="auto" w:fill="FFFFFF"/>
            <w:vAlign w:val="center"/>
          </w:tcPr>
          <w:p w14:paraId="49365A78"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right w:val="single" w:sz="4" w:space="0" w:color="auto"/>
            </w:tcBorders>
            <w:shd w:val="clear" w:color="auto" w:fill="FFFFFF"/>
            <w:vAlign w:val="center"/>
          </w:tcPr>
          <w:p w14:paraId="4539875C"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(3) 地域性・社会性</w:t>
            </w:r>
          </w:p>
        </w:tc>
      </w:tr>
      <w:tr w:rsidR="007D29EC" w:rsidRPr="005E07F3" w14:paraId="272277CF" w14:textId="77777777" w:rsidTr="00C93064">
        <w:trPr>
          <w:trHeight w:val="621"/>
        </w:trPr>
        <w:tc>
          <w:tcPr>
            <w:tcW w:w="682" w:type="dxa"/>
            <w:vMerge/>
            <w:tcBorders>
              <w:left w:val="single" w:sz="4" w:space="0" w:color="auto"/>
            </w:tcBorders>
            <w:shd w:val="clear" w:color="auto" w:fill="FFFFFF"/>
            <w:vAlign w:val="center"/>
          </w:tcPr>
          <w:p w14:paraId="71876C22"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tcBorders>
            <w:shd w:val="clear" w:color="auto" w:fill="FFFFFF"/>
            <w:vAlign w:val="center"/>
          </w:tcPr>
          <w:p w14:paraId="734C4890"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right w:val="single" w:sz="4" w:space="0" w:color="auto"/>
            </w:tcBorders>
            <w:shd w:val="clear" w:color="auto" w:fill="FFFFFF"/>
            <w:vAlign w:val="center"/>
          </w:tcPr>
          <w:p w14:paraId="5088B206"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(4) 省資源・エネルギー／省コスト</w:t>
            </w:r>
          </w:p>
        </w:tc>
      </w:tr>
      <w:tr w:rsidR="007D29EC" w:rsidRPr="005E07F3" w14:paraId="6AD28B9E" w14:textId="77777777" w:rsidTr="00C93064">
        <w:trPr>
          <w:trHeight w:val="621"/>
        </w:trPr>
        <w:tc>
          <w:tcPr>
            <w:tcW w:w="682" w:type="dxa"/>
            <w:vMerge/>
            <w:tcBorders>
              <w:left w:val="single" w:sz="4" w:space="0" w:color="auto"/>
            </w:tcBorders>
            <w:shd w:val="clear" w:color="auto" w:fill="FFFFFF"/>
            <w:vAlign w:val="center"/>
          </w:tcPr>
          <w:p w14:paraId="705AFBB1"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tcBorders>
            <w:shd w:val="clear" w:color="auto" w:fill="FFFFFF"/>
            <w:vAlign w:val="center"/>
          </w:tcPr>
          <w:p w14:paraId="6D7697AE"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right w:val="single" w:sz="4" w:space="0" w:color="auto"/>
            </w:tcBorders>
            <w:shd w:val="clear" w:color="auto" w:fill="FFFFFF"/>
            <w:vAlign w:val="center"/>
          </w:tcPr>
          <w:p w14:paraId="79A5DB14"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(5)</w:t>
            </w:r>
            <w:r>
              <w:rPr>
                <w:rFonts w:ascii="ＭＳ 明朝" w:eastAsia="ＭＳ 明朝" w:hAnsi="ＭＳ 明朝"/>
                <w:b w:val="0"/>
                <w:bCs w:val="0"/>
                <w:sz w:val="22"/>
                <w:szCs w:val="22"/>
              </w:rPr>
              <w:t xml:space="preserve"> </w:t>
            </w:r>
            <w:r w:rsidRPr="00A37231">
              <w:rPr>
                <w:rFonts w:ascii="ＭＳ 明朝" w:eastAsia="ＭＳ 明朝" w:hAnsi="ＭＳ 明朝" w:hint="eastAsia"/>
                <w:b w:val="0"/>
                <w:bCs w:val="0"/>
                <w:sz w:val="22"/>
                <w:szCs w:val="22"/>
              </w:rPr>
              <w:t>防犯・安全・防災性</w:t>
            </w:r>
          </w:p>
        </w:tc>
      </w:tr>
      <w:tr w:rsidR="007D29EC" w:rsidRPr="005E07F3" w14:paraId="4E3FA8BD" w14:textId="77777777" w:rsidTr="00C93064">
        <w:trPr>
          <w:trHeight w:val="621"/>
        </w:trPr>
        <w:tc>
          <w:tcPr>
            <w:tcW w:w="682" w:type="dxa"/>
            <w:vMerge w:val="restart"/>
            <w:tcBorders>
              <w:top w:val="single" w:sz="4" w:space="0" w:color="auto"/>
              <w:left w:val="single" w:sz="4" w:space="0" w:color="auto"/>
            </w:tcBorders>
            <w:shd w:val="clear" w:color="auto" w:fill="FFFFFF"/>
            <w:vAlign w:val="center"/>
          </w:tcPr>
          <w:p w14:paraId="2A432842" w14:textId="77777777" w:rsidR="007D29EC" w:rsidRPr="005E07F3" w:rsidRDefault="007D29EC" w:rsidP="00C93064">
            <w:pPr>
              <w:pStyle w:val="10"/>
              <w:spacing w:after="0" w:line="240" w:lineRule="auto"/>
              <w:ind w:firstLine="240"/>
              <w:jc w:val="left"/>
              <w:rPr>
                <w:rFonts w:ascii="ＭＳ 明朝" w:eastAsia="ＭＳ 明朝" w:hAnsi="ＭＳ 明朝"/>
                <w:sz w:val="22"/>
                <w:szCs w:val="22"/>
              </w:rPr>
            </w:pPr>
            <w:r w:rsidRPr="005E07F3">
              <w:rPr>
                <w:rFonts w:ascii="ＭＳ 明朝" w:eastAsia="ＭＳ 明朝" w:hAnsi="ＭＳ 明朝"/>
                <w:b w:val="0"/>
                <w:bCs w:val="0"/>
                <w:sz w:val="22"/>
                <w:szCs w:val="22"/>
              </w:rPr>
              <w:t>３</w:t>
            </w:r>
          </w:p>
        </w:tc>
        <w:tc>
          <w:tcPr>
            <w:tcW w:w="2131" w:type="dxa"/>
            <w:vMerge w:val="restart"/>
            <w:tcBorders>
              <w:top w:val="single" w:sz="4" w:space="0" w:color="auto"/>
              <w:left w:val="single" w:sz="4" w:space="0" w:color="auto"/>
            </w:tcBorders>
            <w:shd w:val="clear" w:color="auto" w:fill="FFFFFF"/>
            <w:vAlign w:val="center"/>
          </w:tcPr>
          <w:p w14:paraId="6D6C2931"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建設</w:t>
            </w:r>
          </w:p>
        </w:tc>
        <w:tc>
          <w:tcPr>
            <w:tcW w:w="5829" w:type="dxa"/>
            <w:tcBorders>
              <w:top w:val="single" w:sz="4" w:space="0" w:color="auto"/>
              <w:left w:val="single" w:sz="4" w:space="0" w:color="auto"/>
              <w:right w:val="single" w:sz="4" w:space="0" w:color="auto"/>
            </w:tcBorders>
            <w:shd w:val="clear" w:color="auto" w:fill="FFFFFF"/>
            <w:vAlign w:val="center"/>
          </w:tcPr>
          <w:p w14:paraId="697525FF"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(1) 施工計画及び施工管理・品質管理</w:t>
            </w:r>
          </w:p>
        </w:tc>
      </w:tr>
      <w:tr w:rsidR="007D29EC" w:rsidRPr="005E07F3" w14:paraId="7CC0CE85" w14:textId="77777777" w:rsidTr="00C93064">
        <w:trPr>
          <w:trHeight w:val="621"/>
        </w:trPr>
        <w:tc>
          <w:tcPr>
            <w:tcW w:w="682" w:type="dxa"/>
            <w:vMerge/>
            <w:tcBorders>
              <w:left w:val="single" w:sz="4" w:space="0" w:color="auto"/>
              <w:bottom w:val="single" w:sz="4" w:space="0" w:color="auto"/>
            </w:tcBorders>
            <w:shd w:val="clear" w:color="auto" w:fill="FFFFFF"/>
            <w:vAlign w:val="center"/>
          </w:tcPr>
          <w:p w14:paraId="7B393339"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bottom w:val="single" w:sz="4" w:space="0" w:color="auto"/>
            </w:tcBorders>
            <w:shd w:val="clear" w:color="auto" w:fill="FFFFFF"/>
            <w:vAlign w:val="center"/>
          </w:tcPr>
          <w:p w14:paraId="5C6F065E"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bottom w:val="single" w:sz="4" w:space="0" w:color="auto"/>
              <w:right w:val="single" w:sz="4" w:space="0" w:color="auto"/>
            </w:tcBorders>
            <w:shd w:val="clear" w:color="auto" w:fill="FFFFFF"/>
            <w:vAlign w:val="center"/>
          </w:tcPr>
          <w:p w14:paraId="2A543D4F"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(2) 周辺環境への配慮</w:t>
            </w:r>
          </w:p>
        </w:tc>
      </w:tr>
      <w:tr w:rsidR="007D29EC" w:rsidRPr="005E07F3" w14:paraId="17772D03" w14:textId="77777777" w:rsidTr="00C93064">
        <w:trPr>
          <w:trHeight w:val="621"/>
        </w:trPr>
        <w:tc>
          <w:tcPr>
            <w:tcW w:w="682" w:type="dxa"/>
            <w:vMerge w:val="restart"/>
            <w:tcBorders>
              <w:top w:val="single" w:sz="4" w:space="0" w:color="auto"/>
              <w:left w:val="single" w:sz="4" w:space="0" w:color="auto"/>
            </w:tcBorders>
            <w:shd w:val="clear" w:color="auto" w:fill="FFFFFF"/>
            <w:vAlign w:val="center"/>
          </w:tcPr>
          <w:p w14:paraId="0BBFC7D2" w14:textId="77777777" w:rsidR="007D29EC" w:rsidRPr="005E07F3" w:rsidRDefault="007D29EC" w:rsidP="00C93064">
            <w:pPr>
              <w:pStyle w:val="10"/>
              <w:spacing w:after="0" w:line="240" w:lineRule="auto"/>
              <w:ind w:firstLine="240"/>
              <w:jc w:val="left"/>
              <w:rPr>
                <w:rFonts w:ascii="ＭＳ 明朝" w:eastAsia="ＭＳ 明朝" w:hAnsi="ＭＳ 明朝"/>
                <w:sz w:val="22"/>
                <w:szCs w:val="22"/>
              </w:rPr>
            </w:pPr>
            <w:r w:rsidRPr="005E07F3">
              <w:rPr>
                <w:rFonts w:ascii="ＭＳ 明朝" w:eastAsia="ＭＳ 明朝" w:hAnsi="ＭＳ 明朝"/>
                <w:b w:val="0"/>
                <w:bCs w:val="0"/>
                <w:sz w:val="22"/>
                <w:szCs w:val="22"/>
              </w:rPr>
              <w:t>４</w:t>
            </w:r>
          </w:p>
        </w:tc>
        <w:tc>
          <w:tcPr>
            <w:tcW w:w="2131" w:type="dxa"/>
            <w:vMerge w:val="restart"/>
            <w:tcBorders>
              <w:top w:val="single" w:sz="4" w:space="0" w:color="auto"/>
              <w:left w:val="single" w:sz="4" w:space="0" w:color="auto"/>
            </w:tcBorders>
            <w:shd w:val="clear" w:color="auto" w:fill="FFFFFF"/>
            <w:vAlign w:val="center"/>
          </w:tcPr>
          <w:p w14:paraId="57616E5F"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その他</w:t>
            </w:r>
          </w:p>
        </w:tc>
        <w:tc>
          <w:tcPr>
            <w:tcW w:w="5829" w:type="dxa"/>
            <w:tcBorders>
              <w:top w:val="single" w:sz="4" w:space="0" w:color="auto"/>
              <w:left w:val="single" w:sz="4" w:space="0" w:color="auto"/>
              <w:right w:val="single" w:sz="4" w:space="0" w:color="auto"/>
            </w:tcBorders>
            <w:shd w:val="clear" w:color="auto" w:fill="FFFFFF"/>
            <w:vAlign w:val="center"/>
          </w:tcPr>
          <w:p w14:paraId="4FD41D5C" w14:textId="77777777" w:rsidR="007D29EC" w:rsidRPr="005E07F3" w:rsidRDefault="007D29EC" w:rsidP="00C93064">
            <w:pPr>
              <w:pStyle w:val="10"/>
              <w:spacing w:after="0" w:line="240" w:lineRule="auto"/>
              <w:jc w:val="left"/>
              <w:rPr>
                <w:rFonts w:ascii="ＭＳ 明朝" w:eastAsia="ＭＳ 明朝" w:hAnsi="ＭＳ 明朝"/>
                <w:sz w:val="22"/>
                <w:szCs w:val="22"/>
              </w:rPr>
            </w:pPr>
            <w:r w:rsidRPr="005E07F3">
              <w:rPr>
                <w:rFonts w:ascii="ＭＳ 明朝" w:eastAsia="ＭＳ 明朝" w:hAnsi="ＭＳ 明朝"/>
                <w:b w:val="0"/>
                <w:bCs w:val="0"/>
                <w:sz w:val="22"/>
                <w:szCs w:val="22"/>
              </w:rPr>
              <w:t>(1) 早期完成の提案</w:t>
            </w:r>
          </w:p>
        </w:tc>
      </w:tr>
      <w:tr w:rsidR="007D29EC" w:rsidRPr="005E07F3" w14:paraId="6F96D016" w14:textId="77777777" w:rsidTr="00C93064">
        <w:trPr>
          <w:trHeight w:val="621"/>
        </w:trPr>
        <w:tc>
          <w:tcPr>
            <w:tcW w:w="682" w:type="dxa"/>
            <w:vMerge/>
            <w:tcBorders>
              <w:left w:val="single" w:sz="4" w:space="0" w:color="auto"/>
            </w:tcBorders>
            <w:shd w:val="clear" w:color="auto" w:fill="FFFFFF"/>
            <w:vAlign w:val="center"/>
          </w:tcPr>
          <w:p w14:paraId="520696B8"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tcBorders>
            <w:shd w:val="clear" w:color="auto" w:fill="FFFFFF"/>
            <w:vAlign w:val="center"/>
          </w:tcPr>
          <w:p w14:paraId="61D0E762"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right w:val="single" w:sz="4" w:space="0" w:color="auto"/>
            </w:tcBorders>
            <w:shd w:val="clear" w:color="auto" w:fill="FFFFFF"/>
            <w:vAlign w:val="center"/>
          </w:tcPr>
          <w:p w14:paraId="264992F0" w14:textId="77777777" w:rsidR="007D29EC" w:rsidRPr="005E07F3" w:rsidRDefault="007D29EC" w:rsidP="00C93064">
            <w:pPr>
              <w:pStyle w:val="10"/>
              <w:spacing w:after="0" w:line="240" w:lineRule="auto"/>
              <w:ind w:left="440" w:hangingChars="200" w:hanging="440"/>
              <w:jc w:val="left"/>
              <w:rPr>
                <w:rFonts w:ascii="ＭＳ 明朝" w:eastAsia="ＭＳ 明朝" w:hAnsi="ＭＳ 明朝"/>
                <w:sz w:val="22"/>
                <w:szCs w:val="22"/>
              </w:rPr>
            </w:pPr>
            <w:r w:rsidRPr="005E07F3">
              <w:rPr>
                <w:rFonts w:ascii="ＭＳ 明朝" w:eastAsia="ＭＳ 明朝" w:hAnsi="ＭＳ 明朝"/>
                <w:b w:val="0"/>
                <w:bCs w:val="0"/>
                <w:sz w:val="22"/>
                <w:szCs w:val="22"/>
              </w:rPr>
              <w:t xml:space="preserve">(2) </w:t>
            </w:r>
            <w:r>
              <w:rPr>
                <w:rFonts w:ascii="ＭＳ 明朝" w:eastAsia="ＭＳ 明朝" w:hAnsi="ＭＳ 明朝" w:hint="eastAsia"/>
                <w:b w:val="0"/>
                <w:bCs w:val="0"/>
                <w:sz w:val="22"/>
                <w:szCs w:val="22"/>
              </w:rPr>
              <w:t>今日的な教育ニーズに対応した提案と、将来的な児童数・学級数の動向を見据えた方策</w:t>
            </w:r>
          </w:p>
        </w:tc>
      </w:tr>
      <w:tr w:rsidR="00195130" w:rsidRPr="005E07F3" w14:paraId="4CD428B8" w14:textId="77777777" w:rsidTr="00C93064">
        <w:trPr>
          <w:trHeight w:val="621"/>
        </w:trPr>
        <w:tc>
          <w:tcPr>
            <w:tcW w:w="682" w:type="dxa"/>
            <w:vMerge/>
            <w:tcBorders>
              <w:left w:val="single" w:sz="4" w:space="0" w:color="auto"/>
            </w:tcBorders>
            <w:shd w:val="clear" w:color="auto" w:fill="FFFFFF"/>
            <w:vAlign w:val="center"/>
          </w:tcPr>
          <w:p w14:paraId="3BF5BB6C" w14:textId="77777777" w:rsidR="00195130" w:rsidRPr="005E07F3" w:rsidRDefault="00195130" w:rsidP="00C93064">
            <w:pPr>
              <w:rPr>
                <w:rFonts w:ascii="ＭＳ 明朝" w:eastAsia="ＭＳ 明朝" w:hAnsi="ＭＳ 明朝"/>
                <w:sz w:val="22"/>
              </w:rPr>
            </w:pPr>
          </w:p>
        </w:tc>
        <w:tc>
          <w:tcPr>
            <w:tcW w:w="2131" w:type="dxa"/>
            <w:vMerge/>
            <w:tcBorders>
              <w:left w:val="single" w:sz="4" w:space="0" w:color="auto"/>
            </w:tcBorders>
            <w:shd w:val="clear" w:color="auto" w:fill="FFFFFF"/>
            <w:vAlign w:val="center"/>
          </w:tcPr>
          <w:p w14:paraId="5D240316" w14:textId="77777777" w:rsidR="00195130" w:rsidRPr="005E07F3" w:rsidRDefault="00195130" w:rsidP="00C93064">
            <w:pPr>
              <w:rPr>
                <w:rFonts w:ascii="ＭＳ 明朝" w:eastAsia="ＭＳ 明朝" w:hAnsi="ＭＳ 明朝"/>
                <w:sz w:val="22"/>
              </w:rPr>
            </w:pPr>
          </w:p>
        </w:tc>
        <w:tc>
          <w:tcPr>
            <w:tcW w:w="5829" w:type="dxa"/>
            <w:tcBorders>
              <w:top w:val="single" w:sz="4" w:space="0" w:color="auto"/>
              <w:left w:val="single" w:sz="4" w:space="0" w:color="auto"/>
              <w:right w:val="single" w:sz="4" w:space="0" w:color="auto"/>
            </w:tcBorders>
            <w:shd w:val="clear" w:color="auto" w:fill="FFFFFF"/>
            <w:vAlign w:val="center"/>
          </w:tcPr>
          <w:p w14:paraId="49974F90" w14:textId="40909D28" w:rsidR="00195130" w:rsidRPr="005B5BC1" w:rsidRDefault="00195130" w:rsidP="00C93064">
            <w:pPr>
              <w:pStyle w:val="10"/>
              <w:spacing w:after="0" w:line="240" w:lineRule="auto"/>
              <w:ind w:left="440" w:hangingChars="200" w:hanging="440"/>
              <w:jc w:val="left"/>
              <w:rPr>
                <w:rFonts w:ascii="ＭＳ 明朝" w:eastAsia="ＭＳ 明朝" w:hAnsi="ＭＳ 明朝"/>
                <w:b w:val="0"/>
                <w:bCs w:val="0"/>
                <w:color w:val="FF0000"/>
                <w:sz w:val="22"/>
                <w:szCs w:val="22"/>
              </w:rPr>
            </w:pPr>
            <w:r w:rsidRPr="005B5BC1">
              <w:rPr>
                <w:rFonts w:ascii="ＭＳ 明朝" w:eastAsia="ＭＳ 明朝" w:hAnsi="ＭＳ 明朝"/>
                <w:b w:val="0"/>
                <w:bCs w:val="0"/>
                <w:color w:val="FF0000"/>
                <w:sz w:val="22"/>
                <w:szCs w:val="22"/>
              </w:rPr>
              <w:t>(3)</w:t>
            </w:r>
            <w:r w:rsidRPr="005B5BC1">
              <w:rPr>
                <w:rFonts w:ascii="ＭＳ 明朝" w:eastAsia="ＭＳ 明朝" w:hAnsi="ＭＳ 明朝"/>
                <w:b w:val="0"/>
                <w:bCs w:val="0"/>
                <w:color w:val="FF0000"/>
                <w:sz w:val="22"/>
                <w:szCs w:val="22"/>
              </w:rPr>
              <w:t xml:space="preserve"> </w:t>
            </w:r>
            <w:r w:rsidRPr="005B5BC1">
              <w:rPr>
                <w:rFonts w:ascii="ＭＳ 明朝" w:eastAsia="ＭＳ 明朝" w:hAnsi="ＭＳ 明朝" w:hint="eastAsia"/>
                <w:b w:val="0"/>
                <w:bCs w:val="0"/>
                <w:color w:val="FF0000"/>
                <w:sz w:val="22"/>
                <w:szCs w:val="22"/>
              </w:rPr>
              <w:t>代替施設の提案</w:t>
            </w:r>
          </w:p>
        </w:tc>
      </w:tr>
      <w:tr w:rsidR="007D29EC" w:rsidRPr="005E07F3" w14:paraId="31421CB1" w14:textId="77777777" w:rsidTr="00C93064">
        <w:trPr>
          <w:trHeight w:val="621"/>
        </w:trPr>
        <w:tc>
          <w:tcPr>
            <w:tcW w:w="682" w:type="dxa"/>
            <w:vMerge/>
            <w:tcBorders>
              <w:left w:val="single" w:sz="4" w:space="0" w:color="auto"/>
              <w:bottom w:val="single" w:sz="4" w:space="0" w:color="auto"/>
            </w:tcBorders>
            <w:shd w:val="clear" w:color="auto" w:fill="FFFFFF"/>
            <w:vAlign w:val="center"/>
          </w:tcPr>
          <w:p w14:paraId="07B9C01A" w14:textId="77777777" w:rsidR="007D29EC" w:rsidRPr="005E07F3" w:rsidRDefault="007D29EC" w:rsidP="00C93064">
            <w:pPr>
              <w:rPr>
                <w:rFonts w:ascii="ＭＳ 明朝" w:eastAsia="ＭＳ 明朝" w:hAnsi="ＭＳ 明朝"/>
                <w:sz w:val="22"/>
              </w:rPr>
            </w:pPr>
          </w:p>
        </w:tc>
        <w:tc>
          <w:tcPr>
            <w:tcW w:w="2131" w:type="dxa"/>
            <w:vMerge/>
            <w:tcBorders>
              <w:left w:val="single" w:sz="4" w:space="0" w:color="auto"/>
              <w:bottom w:val="single" w:sz="4" w:space="0" w:color="auto"/>
            </w:tcBorders>
            <w:shd w:val="clear" w:color="auto" w:fill="FFFFFF"/>
            <w:vAlign w:val="center"/>
          </w:tcPr>
          <w:p w14:paraId="7C0B4C54" w14:textId="77777777" w:rsidR="007D29EC" w:rsidRPr="005E07F3" w:rsidRDefault="007D29EC" w:rsidP="00C93064">
            <w:pPr>
              <w:rPr>
                <w:rFonts w:ascii="ＭＳ 明朝" w:eastAsia="ＭＳ 明朝" w:hAnsi="ＭＳ 明朝"/>
                <w:sz w:val="22"/>
              </w:rPr>
            </w:pPr>
          </w:p>
        </w:tc>
        <w:tc>
          <w:tcPr>
            <w:tcW w:w="5829" w:type="dxa"/>
            <w:tcBorders>
              <w:top w:val="single" w:sz="4" w:space="0" w:color="auto"/>
              <w:left w:val="single" w:sz="4" w:space="0" w:color="auto"/>
              <w:bottom w:val="single" w:sz="4" w:space="0" w:color="auto"/>
              <w:right w:val="single" w:sz="4" w:space="0" w:color="auto"/>
            </w:tcBorders>
            <w:shd w:val="clear" w:color="auto" w:fill="FFFFFF"/>
            <w:vAlign w:val="center"/>
          </w:tcPr>
          <w:p w14:paraId="587C3D22" w14:textId="597A0B17" w:rsidR="007D29EC" w:rsidRPr="005B5BC1" w:rsidRDefault="007D29EC" w:rsidP="00C93064">
            <w:pPr>
              <w:pStyle w:val="10"/>
              <w:spacing w:after="0" w:line="240" w:lineRule="auto"/>
              <w:jc w:val="left"/>
              <w:rPr>
                <w:rFonts w:ascii="ＭＳ 明朝" w:eastAsia="ＭＳ 明朝" w:hAnsi="ＭＳ 明朝"/>
                <w:b w:val="0"/>
                <w:bCs w:val="0"/>
                <w:color w:val="FF0000"/>
                <w:sz w:val="22"/>
                <w:szCs w:val="22"/>
              </w:rPr>
            </w:pPr>
            <w:r w:rsidRPr="005B5BC1">
              <w:rPr>
                <w:rFonts w:ascii="ＭＳ 明朝" w:eastAsia="ＭＳ 明朝" w:hAnsi="ＭＳ 明朝"/>
                <w:b w:val="0"/>
                <w:bCs w:val="0"/>
                <w:color w:val="FF0000"/>
                <w:sz w:val="22"/>
                <w:szCs w:val="22"/>
              </w:rPr>
              <w:t>(</w:t>
            </w:r>
            <w:r w:rsidR="00195130" w:rsidRPr="005B5BC1">
              <w:rPr>
                <w:rFonts w:ascii="ＭＳ 明朝" w:eastAsia="ＭＳ 明朝" w:hAnsi="ＭＳ 明朝"/>
                <w:b w:val="0"/>
                <w:bCs w:val="0"/>
                <w:color w:val="FF0000"/>
                <w:sz w:val="22"/>
                <w:szCs w:val="22"/>
              </w:rPr>
              <w:t>4</w:t>
            </w:r>
            <w:r w:rsidRPr="005B5BC1">
              <w:rPr>
                <w:rFonts w:ascii="ＭＳ 明朝" w:eastAsia="ＭＳ 明朝" w:hAnsi="ＭＳ 明朝"/>
                <w:b w:val="0"/>
                <w:bCs w:val="0"/>
                <w:color w:val="FF0000"/>
                <w:sz w:val="22"/>
                <w:szCs w:val="22"/>
              </w:rPr>
              <w:t xml:space="preserve">) </w:t>
            </w:r>
            <w:r w:rsidR="00195130" w:rsidRPr="005B5BC1">
              <w:rPr>
                <w:rFonts w:ascii="ＭＳ 明朝" w:eastAsia="ＭＳ 明朝" w:hAnsi="ＭＳ 明朝" w:hint="eastAsia"/>
                <w:b w:val="0"/>
                <w:bCs w:val="0"/>
                <w:color w:val="FF0000"/>
                <w:w w:val="96"/>
                <w:kern w:val="0"/>
                <w:sz w:val="22"/>
                <w:szCs w:val="22"/>
                <w:fitText w:val="5280" w:id="-995461888"/>
              </w:rPr>
              <w:t>児童・教職員の学校活動等への影響を最小限にする提</w:t>
            </w:r>
            <w:r w:rsidR="00195130" w:rsidRPr="005B5BC1">
              <w:rPr>
                <w:rFonts w:ascii="ＭＳ 明朝" w:eastAsia="ＭＳ 明朝" w:hAnsi="ＭＳ 明朝" w:hint="eastAsia"/>
                <w:b w:val="0"/>
                <w:bCs w:val="0"/>
                <w:color w:val="FF0000"/>
                <w:spacing w:val="18"/>
                <w:w w:val="96"/>
                <w:kern w:val="0"/>
                <w:sz w:val="22"/>
                <w:szCs w:val="22"/>
                <w:fitText w:val="5280" w:id="-995461888"/>
              </w:rPr>
              <w:t>案</w:t>
            </w:r>
          </w:p>
        </w:tc>
      </w:tr>
    </w:tbl>
    <w:p w14:paraId="505375E3" w14:textId="77777777" w:rsidR="007D29EC" w:rsidRDefault="007D29EC" w:rsidP="007D29EC">
      <w:pPr>
        <w:pStyle w:val="15"/>
        <w:spacing w:line="240" w:lineRule="auto"/>
        <w:ind w:left="91"/>
        <w:jc w:val="left"/>
        <w:sectPr w:rsidR="007D29EC" w:rsidSect="00A37231">
          <w:footerReference w:type="default" r:id="rId8"/>
          <w:pgSz w:w="11900" w:h="16840"/>
          <w:pgMar w:top="1701" w:right="1701" w:bottom="1134" w:left="1701" w:header="692" w:footer="6" w:gutter="0"/>
          <w:pgNumType w:start="22"/>
          <w:cols w:space="720"/>
          <w:noEndnote/>
          <w:docGrid w:linePitch="360"/>
        </w:sectPr>
      </w:pPr>
      <w:r w:rsidRPr="005E07F3">
        <w:rPr>
          <w:rFonts w:ascii="ＭＳ 明朝" w:eastAsia="ＭＳ 明朝" w:hAnsi="ＭＳ 明朝"/>
          <w:sz w:val="22"/>
          <w:szCs w:val="22"/>
        </w:rPr>
        <w:t>※ 次頁の【企画提案書類の作成における注意事項】を確認のうえ作成して下さい。</w:t>
      </w:r>
    </w:p>
    <w:p w14:paraId="2CDE5929" w14:textId="77777777" w:rsidR="007D29EC" w:rsidRDefault="007D29EC" w:rsidP="007D29EC">
      <w:pPr>
        <w:pStyle w:val="13"/>
        <w:spacing w:after="0" w:line="720" w:lineRule="exact"/>
        <w:jc w:val="center"/>
        <w:rPr>
          <w:rFonts w:ascii="ＭＳ 明朝" w:eastAsia="ＭＳ 明朝" w:hAnsi="ＭＳ 明朝"/>
          <w:b/>
          <w:bCs/>
          <w:sz w:val="28"/>
          <w:szCs w:val="28"/>
        </w:rPr>
      </w:pPr>
      <w:r w:rsidRPr="00B13AF4">
        <w:rPr>
          <w:rFonts w:ascii="ＭＳ 明朝" w:eastAsia="ＭＳ 明朝" w:hAnsi="ＭＳ 明朝"/>
          <w:b/>
          <w:bCs/>
          <w:sz w:val="28"/>
          <w:szCs w:val="28"/>
        </w:rPr>
        <w:lastRenderedPageBreak/>
        <w:t>【企画提案書類の作成における注意事項】</w:t>
      </w:r>
    </w:p>
    <w:p w14:paraId="690F4F9C" w14:textId="77777777" w:rsidR="007D29EC" w:rsidRPr="00B13AF4" w:rsidRDefault="007D29EC" w:rsidP="007D29EC">
      <w:pPr>
        <w:pStyle w:val="13"/>
        <w:spacing w:after="0" w:line="720" w:lineRule="exact"/>
        <w:jc w:val="center"/>
        <w:rPr>
          <w:rFonts w:ascii="ＭＳ 明朝" w:eastAsia="ＭＳ 明朝" w:hAnsi="ＭＳ 明朝"/>
          <w:b/>
          <w:bCs/>
          <w:sz w:val="28"/>
          <w:szCs w:val="28"/>
        </w:rPr>
      </w:pPr>
    </w:p>
    <w:p w14:paraId="567E441F" w14:textId="5DC1F245" w:rsidR="00074992" w:rsidRPr="00074992" w:rsidRDefault="007D29EC" w:rsidP="00074992">
      <w:pPr>
        <w:pStyle w:val="13"/>
        <w:numPr>
          <w:ilvl w:val="0"/>
          <w:numId w:val="3"/>
        </w:numPr>
        <w:tabs>
          <w:tab w:val="left" w:pos="421"/>
        </w:tabs>
        <w:spacing w:after="0" w:line="520" w:lineRule="exact"/>
        <w:rPr>
          <w:rFonts w:ascii="ＭＳ 明朝" w:eastAsia="ＭＳ 明朝" w:hAnsi="ＭＳ 明朝"/>
        </w:rPr>
      </w:pPr>
      <w:bookmarkStart w:id="0" w:name="bookmark33"/>
      <w:bookmarkEnd w:id="0"/>
      <w:r w:rsidRPr="005E07F3">
        <w:rPr>
          <w:rFonts w:ascii="ＭＳ 明朝" w:eastAsia="ＭＳ 明朝" w:hAnsi="ＭＳ 明朝"/>
        </w:rPr>
        <w:t>提案の対象となる業務内容は、「</w:t>
      </w:r>
      <w:r w:rsidRPr="005E07F3">
        <w:rPr>
          <w:rFonts w:ascii="ＭＳ 明朝" w:eastAsia="ＭＳ 明朝" w:hAnsi="ＭＳ 明朝" w:hint="eastAsia"/>
        </w:rPr>
        <w:t>筑紫野市立二日市東小学校校舎増築及び</w:t>
      </w:r>
      <w:r w:rsidR="00074992">
        <w:rPr>
          <w:rFonts w:ascii="ＭＳ 明朝" w:eastAsia="ＭＳ 明朝" w:hAnsi="ＭＳ 明朝" w:hint="eastAsia"/>
        </w:rPr>
        <w:t>長寿</w:t>
      </w:r>
      <w:r w:rsidRPr="00074992">
        <w:rPr>
          <w:rFonts w:ascii="ＭＳ 明朝" w:eastAsia="ＭＳ 明朝" w:hAnsi="ＭＳ 明朝" w:hint="eastAsia"/>
        </w:rPr>
        <w:t>命化改良事業</w:t>
      </w:r>
      <w:r w:rsidRPr="00074992">
        <w:rPr>
          <w:rFonts w:ascii="ＭＳ 明朝" w:eastAsia="ＭＳ 明朝" w:hAnsi="ＭＳ 明朝"/>
        </w:rPr>
        <w:t>」の要求水準書のとおりです。</w:t>
      </w:r>
      <w:bookmarkStart w:id="1" w:name="bookmark34"/>
      <w:bookmarkEnd w:id="1"/>
    </w:p>
    <w:p w14:paraId="4C9FD626" w14:textId="77777777" w:rsidR="00074992" w:rsidRDefault="007D29EC" w:rsidP="00074992">
      <w:pPr>
        <w:pStyle w:val="13"/>
        <w:numPr>
          <w:ilvl w:val="0"/>
          <w:numId w:val="3"/>
        </w:numPr>
        <w:tabs>
          <w:tab w:val="left" w:pos="421"/>
        </w:tabs>
        <w:spacing w:after="0" w:line="520" w:lineRule="exact"/>
        <w:rPr>
          <w:rFonts w:ascii="ＭＳ 明朝" w:eastAsia="ＭＳ 明朝" w:hAnsi="ＭＳ 明朝"/>
        </w:rPr>
      </w:pPr>
      <w:r w:rsidRPr="005E07F3">
        <w:rPr>
          <w:rFonts w:ascii="ＭＳ 明朝" w:eastAsia="ＭＳ 明朝" w:hAnsi="ＭＳ 明朝"/>
        </w:rPr>
        <w:t>提出する企画提案書類は、様式1</w:t>
      </w:r>
      <w:r>
        <w:rPr>
          <w:rFonts w:ascii="ＭＳ 明朝" w:eastAsia="ＭＳ 明朝" w:hAnsi="ＭＳ 明朝" w:hint="eastAsia"/>
        </w:rPr>
        <w:t>1</w:t>
      </w:r>
      <w:r w:rsidRPr="005E07F3">
        <w:rPr>
          <w:rFonts w:ascii="ＭＳ 明朝" w:eastAsia="ＭＳ 明朝" w:hAnsi="ＭＳ 明朝"/>
        </w:rPr>
        <w:t>～1</w:t>
      </w:r>
      <w:r>
        <w:rPr>
          <w:rFonts w:ascii="ＭＳ 明朝" w:eastAsia="ＭＳ 明朝" w:hAnsi="ＭＳ 明朝" w:hint="eastAsia"/>
        </w:rPr>
        <w:t>3</w:t>
      </w:r>
      <w:r w:rsidRPr="005E07F3">
        <w:rPr>
          <w:rFonts w:ascii="ＭＳ 明朝" w:eastAsia="ＭＳ 明朝" w:hAnsi="ＭＳ 明朝"/>
        </w:rPr>
        <w:t>号(A4)を各1部、提案内容の紙面</w:t>
      </w:r>
      <w:r w:rsidRPr="00B13AF4">
        <w:rPr>
          <w:rFonts w:ascii="ＭＳ 明朝" w:eastAsia="ＭＳ 明朝" w:hAnsi="ＭＳ 明朝"/>
        </w:rPr>
        <w:t>書類(任意様式、A3横</w:t>
      </w:r>
      <w:r w:rsidRPr="006D5B32">
        <w:rPr>
          <w:rFonts w:ascii="ＭＳ 明朝" w:eastAsia="ＭＳ 明朝" w:hAnsi="ＭＳ 明朝"/>
        </w:rPr>
        <w:t>書きで5枚以内(表紙除く)、片面印刷(カラー刷り可)、短辺左肩綴)を15部、並びに電子データを格納したCD-R若しくはDVD-Rの何れかを1枚とします。</w:t>
      </w:r>
      <w:bookmarkStart w:id="2" w:name="bookmark35"/>
      <w:bookmarkEnd w:id="2"/>
    </w:p>
    <w:p w14:paraId="6A02BDDC" w14:textId="77777777" w:rsid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できるだけ専門的用語の列挙による説明を避け、アピールポイントは、図表やイラストを使用するなど、わかり易い表現や文章による作成をお願いします。</w:t>
      </w:r>
      <w:bookmarkStart w:id="3" w:name="bookmark36"/>
      <w:bookmarkEnd w:id="3"/>
    </w:p>
    <w:p w14:paraId="56A86656" w14:textId="77777777" w:rsid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使用する文字フォントの大きさは、10pt以上とします。なお、フォントの種類は任意と</w:t>
      </w:r>
      <w:r>
        <w:rPr>
          <w:rFonts w:ascii="ＭＳ 明朝" w:eastAsia="ＭＳ 明朝" w:hAnsi="ＭＳ 明朝" w:hint="eastAsia"/>
        </w:rPr>
        <w:t>し</w:t>
      </w:r>
      <w:r w:rsidRPr="006D5B32">
        <w:rPr>
          <w:rFonts w:ascii="ＭＳ 明朝" w:eastAsia="ＭＳ 明朝" w:hAnsi="ＭＳ 明朝"/>
        </w:rPr>
        <w:t>ます。</w:t>
      </w:r>
      <w:bookmarkStart w:id="4" w:name="bookmark37"/>
      <w:bookmarkEnd w:id="4"/>
    </w:p>
    <w:p w14:paraId="24E4B480" w14:textId="77777777" w:rsid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提案する内容は、全て様式1</w:t>
      </w:r>
      <w:r>
        <w:rPr>
          <w:rFonts w:ascii="ＭＳ 明朝" w:eastAsia="ＭＳ 明朝" w:hAnsi="ＭＳ 明朝" w:hint="eastAsia"/>
        </w:rPr>
        <w:t>2</w:t>
      </w:r>
      <w:r w:rsidRPr="005E07F3">
        <w:rPr>
          <w:rFonts w:ascii="ＭＳ 明朝" w:eastAsia="ＭＳ 明朝" w:hAnsi="ＭＳ 明朝"/>
        </w:rPr>
        <w:t>号及び様式1</w:t>
      </w:r>
      <w:r>
        <w:rPr>
          <w:rFonts w:ascii="ＭＳ 明朝" w:eastAsia="ＭＳ 明朝" w:hAnsi="ＭＳ 明朝" w:hint="eastAsia"/>
        </w:rPr>
        <w:t>3</w:t>
      </w:r>
      <w:r w:rsidRPr="005E07F3">
        <w:rPr>
          <w:rFonts w:ascii="ＭＳ 明朝" w:eastAsia="ＭＳ 明朝" w:hAnsi="ＭＳ 明朝"/>
        </w:rPr>
        <w:t>号に基づく実現可能な内容として下さい。</w:t>
      </w:r>
    </w:p>
    <w:p w14:paraId="2B6AFA61" w14:textId="3FF49429" w:rsidR="00C816C4" w:rsidRPr="00074992" w:rsidRDefault="007D29EC" w:rsidP="00074992">
      <w:pPr>
        <w:pStyle w:val="13"/>
        <w:numPr>
          <w:ilvl w:val="0"/>
          <w:numId w:val="3"/>
        </w:numPr>
        <w:tabs>
          <w:tab w:val="left" w:pos="430"/>
        </w:tabs>
        <w:spacing w:after="0" w:line="520" w:lineRule="exact"/>
        <w:rPr>
          <w:rFonts w:ascii="ＭＳ 明朝" w:eastAsia="ＭＳ 明朝" w:hAnsi="ＭＳ 明朝"/>
        </w:rPr>
      </w:pPr>
      <w:r w:rsidRPr="005E07F3">
        <w:rPr>
          <w:rFonts w:ascii="ＭＳ 明朝" w:eastAsia="ＭＳ 明朝" w:hAnsi="ＭＳ 明朝"/>
        </w:rPr>
        <w:t>将来的</w:t>
      </w:r>
      <w:r w:rsidRPr="006D5B32">
        <w:rPr>
          <w:rFonts w:ascii="ＭＳ 明朝" w:eastAsia="ＭＳ 明朝" w:hAnsi="ＭＳ 明朝"/>
        </w:rPr>
        <w:t>な事項、本業務の範囲外の内容で様式1</w:t>
      </w:r>
      <w:r>
        <w:rPr>
          <w:rFonts w:ascii="ＭＳ 明朝" w:eastAsia="ＭＳ 明朝" w:hAnsi="ＭＳ 明朝" w:hint="eastAsia"/>
        </w:rPr>
        <w:t>2</w:t>
      </w:r>
      <w:r w:rsidRPr="006D5B32">
        <w:rPr>
          <w:rFonts w:ascii="ＭＳ 明朝" w:eastAsia="ＭＳ 明朝" w:hAnsi="ＭＳ 明朝"/>
        </w:rPr>
        <w:t>号及び様式1</w:t>
      </w:r>
      <w:r>
        <w:rPr>
          <w:rFonts w:ascii="ＭＳ 明朝" w:eastAsia="ＭＳ 明朝" w:hAnsi="ＭＳ 明朝" w:hint="eastAsia"/>
        </w:rPr>
        <w:t>3</w:t>
      </w:r>
      <w:r w:rsidRPr="006D5B32">
        <w:rPr>
          <w:rFonts w:ascii="ＭＳ 明朝" w:eastAsia="ＭＳ 明朝" w:hAnsi="ＭＳ 明朝"/>
        </w:rPr>
        <w:t>号に含まれない内容等は、その理由と範囲を明確にし、プレゼンテーション時に説明して下さい</w:t>
      </w:r>
      <w:r w:rsidR="00074992">
        <w:rPr>
          <w:rFonts w:ascii="ＭＳ 明朝" w:eastAsia="ＭＳ 明朝" w:hAnsi="ＭＳ 明朝" w:hint="eastAsia"/>
        </w:rPr>
        <w:t>。</w:t>
      </w:r>
    </w:p>
    <w:sectPr w:rsidR="00C816C4" w:rsidRPr="00074992" w:rsidSect="00074992">
      <w:headerReference w:type="default" r:id="rId9"/>
      <w:footerReference w:type="default" r:id="rId10"/>
      <w:pgSz w:w="11900" w:h="16840"/>
      <w:pgMar w:top="1701" w:right="1701" w:bottom="1134" w:left="1701" w:header="748"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CF8B" w14:textId="77777777" w:rsidR="007D29EC" w:rsidRDefault="007D29E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9C3" w14:textId="77777777" w:rsidR="007B493F" w:rsidRDefault="005B5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759" w14:textId="77777777" w:rsidR="007B493F" w:rsidRDefault="005B5B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722"/>
    <w:multiLevelType w:val="multilevel"/>
    <w:tmpl w:val="D066989A"/>
    <w:lvl w:ilvl="0">
      <w:start w:val="1"/>
      <w:numFmt w:val="decimalFullWidth"/>
      <w:lvlText w:val="（%1）"/>
      <w:lvlJc w:val="left"/>
      <w:rPr>
        <w:rFonts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A5106"/>
    <w:multiLevelType w:val="hybridMultilevel"/>
    <w:tmpl w:val="24622DD2"/>
    <w:lvl w:ilvl="0" w:tplc="7D048F12">
      <w:start w:val="1"/>
      <w:numFmt w:val="decimalFullWidth"/>
      <w:suff w:val="space"/>
      <w:lvlText w:val="（%1）"/>
      <w:lvlJc w:val="left"/>
      <w:pPr>
        <w:ind w:left="454" w:hanging="454"/>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74992"/>
    <w:rsid w:val="000A5E00"/>
    <w:rsid w:val="000E68F8"/>
    <w:rsid w:val="001869C3"/>
    <w:rsid w:val="00195130"/>
    <w:rsid w:val="00283AB8"/>
    <w:rsid w:val="002A36A1"/>
    <w:rsid w:val="002A4095"/>
    <w:rsid w:val="003063F5"/>
    <w:rsid w:val="00347D58"/>
    <w:rsid w:val="003908D7"/>
    <w:rsid w:val="003C68C1"/>
    <w:rsid w:val="004C0072"/>
    <w:rsid w:val="00510499"/>
    <w:rsid w:val="005779E2"/>
    <w:rsid w:val="005B5BC1"/>
    <w:rsid w:val="00684786"/>
    <w:rsid w:val="0068507F"/>
    <w:rsid w:val="00755608"/>
    <w:rsid w:val="007822A2"/>
    <w:rsid w:val="0079156D"/>
    <w:rsid w:val="007D29EC"/>
    <w:rsid w:val="009142C0"/>
    <w:rsid w:val="0094028A"/>
    <w:rsid w:val="00C01D4B"/>
    <w:rsid w:val="00C816C4"/>
    <w:rsid w:val="00D14638"/>
    <w:rsid w:val="00D25EA9"/>
    <w:rsid w:val="00D558B5"/>
    <w:rsid w:val="00E50BD2"/>
    <w:rsid w:val="00E8512F"/>
    <w:rsid w:val="00EA184B"/>
    <w:rsid w:val="00F7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C816C4"/>
    <w:rPr>
      <w:rFonts w:ascii="メイリオ" w:eastAsia="メイリオ" w:hAnsi="メイリオ" w:cs="メイリオ"/>
    </w:rPr>
  </w:style>
  <w:style w:type="character" w:customStyle="1" w:styleId="11">
    <w:name w:val="見出し #1|1_"/>
    <w:basedOn w:val="a0"/>
    <w:link w:val="110"/>
    <w:rsid w:val="00C816C4"/>
    <w:rPr>
      <w:rFonts w:ascii="メイリオ" w:eastAsia="メイリオ" w:hAnsi="メイリオ" w:cs="メイリオ"/>
      <w:sz w:val="28"/>
      <w:szCs w:val="28"/>
    </w:rPr>
  </w:style>
  <w:style w:type="character" w:customStyle="1" w:styleId="12">
    <w:name w:val="本文|1_"/>
    <w:basedOn w:val="a0"/>
    <w:link w:val="13"/>
    <w:rsid w:val="00C816C4"/>
    <w:rPr>
      <w:rFonts w:ascii="メイリオ" w:eastAsia="メイリオ" w:hAnsi="メイリオ" w:cs="メイリオ"/>
      <w:sz w:val="22"/>
    </w:rPr>
  </w:style>
  <w:style w:type="character" w:customStyle="1" w:styleId="14">
    <w:name w:val="テーブルのキャプション|1_"/>
    <w:basedOn w:val="a0"/>
    <w:link w:val="15"/>
    <w:rsid w:val="00C816C4"/>
    <w:rPr>
      <w:rFonts w:ascii="メイリオ" w:eastAsia="メイリオ" w:hAnsi="メイリオ" w:cs="メイリオ"/>
      <w:sz w:val="20"/>
      <w:szCs w:val="20"/>
    </w:rPr>
  </w:style>
  <w:style w:type="paragraph" w:customStyle="1" w:styleId="20">
    <w:name w:val="本文|2"/>
    <w:basedOn w:val="a"/>
    <w:link w:val="2"/>
    <w:rsid w:val="00C816C4"/>
    <w:pPr>
      <w:spacing w:after="260"/>
      <w:ind w:firstLine="80"/>
      <w:jc w:val="left"/>
    </w:pPr>
    <w:rPr>
      <w:rFonts w:ascii="メイリオ" w:eastAsia="メイリオ" w:hAnsi="メイリオ" w:cs="メイリオ"/>
    </w:rPr>
  </w:style>
  <w:style w:type="paragraph" w:customStyle="1" w:styleId="110">
    <w:name w:val="見出し #1|1"/>
    <w:basedOn w:val="a"/>
    <w:link w:val="11"/>
    <w:rsid w:val="00C816C4"/>
    <w:pPr>
      <w:jc w:val="left"/>
      <w:outlineLvl w:val="0"/>
    </w:pPr>
    <w:rPr>
      <w:rFonts w:ascii="メイリオ" w:eastAsia="メイリオ" w:hAnsi="メイリオ" w:cs="メイリオ"/>
      <w:sz w:val="28"/>
      <w:szCs w:val="28"/>
    </w:rPr>
  </w:style>
  <w:style w:type="paragraph" w:customStyle="1" w:styleId="13">
    <w:name w:val="本文|1"/>
    <w:basedOn w:val="a"/>
    <w:link w:val="12"/>
    <w:rsid w:val="00C816C4"/>
    <w:pPr>
      <w:spacing w:after="140"/>
      <w:jc w:val="left"/>
    </w:pPr>
    <w:rPr>
      <w:rFonts w:ascii="メイリオ" w:eastAsia="メイリオ" w:hAnsi="メイリオ" w:cs="メイリオ"/>
      <w:sz w:val="22"/>
    </w:rPr>
  </w:style>
  <w:style w:type="paragraph" w:customStyle="1" w:styleId="15">
    <w:name w:val="テーブルのキャプション|1"/>
    <w:basedOn w:val="a"/>
    <w:link w:val="14"/>
    <w:rsid w:val="00C816C4"/>
    <w:pPr>
      <w:spacing w:line="300" w:lineRule="exact"/>
      <w:jc w:val="right"/>
    </w:pPr>
    <w:rPr>
      <w:rFonts w:ascii="メイリオ" w:eastAsia="メイリオ" w:hAnsi="メイリオ" w:cs="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DB1-249A-4A3E-A2AE-57269F0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Suetsugu Katsuya</cp:lastModifiedBy>
  <cp:revision>5</cp:revision>
  <dcterms:created xsi:type="dcterms:W3CDTF">2024-04-04T10:21:00Z</dcterms:created>
  <dcterms:modified xsi:type="dcterms:W3CDTF">2024-04-21T00:53:00Z</dcterms:modified>
</cp:coreProperties>
</file>