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様式（４）～３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〔倉庫、資材置場、駐車場、太陽光発電設備等〕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（１）排水計画</w:t>
      </w:r>
    </w:p>
    <w:p w:rsidR="00B126B2" w:rsidRPr="00C33419" w:rsidRDefault="00273187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雨水排水　　イ．溜　桝　　　ロ．調整</w:t>
      </w:r>
      <w:r w:rsidR="00B126B2" w:rsidRPr="00C33419">
        <w:rPr>
          <w:rFonts w:hint="eastAsia"/>
          <w:color w:val="000000" w:themeColor="text1"/>
        </w:rPr>
        <w:t>池　ハ．水路放流　ニ．自然流下</w:t>
      </w:r>
    </w:p>
    <w:p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（注）１．該当するものは複数回答で良い。</w:t>
      </w:r>
      <w:bookmarkStart w:id="0" w:name="_GoBack"/>
      <w:bookmarkEnd w:id="0"/>
    </w:p>
    <w:p w:rsidR="00B126B2" w:rsidRPr="00C33419" w:rsidRDefault="00B126B2" w:rsidP="002D0CED">
      <w:pPr>
        <w:adjustRightInd/>
        <w:spacing w:line="360" w:lineRule="auto"/>
        <w:ind w:firstLineChars="400" w:firstLine="810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２．建物配置計画図、土地利用計画図においてその位置と経路を図示すること</w:t>
      </w:r>
    </w:p>
    <w:p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（２）用地造成に伴う被害防除措置</w:t>
      </w:r>
    </w:p>
    <w:p w:rsidR="00B126B2" w:rsidRPr="00C33419" w:rsidRDefault="00B126B2" w:rsidP="002D0CED">
      <w:pPr>
        <w:adjustRightInd/>
        <w:spacing w:line="360" w:lineRule="auto"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（周囲の農地、人家、道路水路等への土砂流出等による被害の恐れを生じないため</w:t>
      </w:r>
    </w:p>
    <w:p w:rsidR="00B126B2" w:rsidRPr="00C33419" w:rsidRDefault="00B126B2" w:rsidP="002D0CED">
      <w:pPr>
        <w:adjustRightInd/>
        <w:spacing w:line="360" w:lineRule="auto"/>
        <w:ind w:leftChars="100" w:left="406" w:hangingChars="100" w:hanging="203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の対策を記入し、建物配置計画図、土地利用計画図においてその位置を示すこと）　　</w:t>
      </w:r>
      <w:r w:rsidR="00880219"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hint="eastAsia"/>
          <w:color w:val="000000" w:themeColor="text1"/>
        </w:rPr>
        <w:t>イ．土留め工事をする（その内容　　　　　　　　　　　　　　　　　　　　　　）</w:t>
      </w:r>
    </w:p>
    <w:p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（３）近傍農地の日照、通風、通作等に支障を与えないための被害防除措置</w:t>
      </w:r>
    </w:p>
    <w:p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（４）近傍の人家への騒音対策</w:t>
      </w:r>
    </w:p>
    <w:p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イ．防音壁を設ける　ロ．植樹する　ハ．その他（　　　　　　　　　　　　　　）</w:t>
      </w:r>
    </w:p>
    <w:p w:rsidR="00B126B2" w:rsidRPr="00C33419" w:rsidRDefault="00B126B2" w:rsidP="002D0CED">
      <w:pPr>
        <w:adjustRightInd/>
        <w:spacing w:line="360" w:lineRule="auto"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ニ．騒音はない</w:t>
      </w:r>
    </w:p>
    <w:p w:rsidR="005A0CFD" w:rsidRPr="00C33419" w:rsidRDefault="005A0CFD" w:rsidP="00724007">
      <w:pPr>
        <w:adjustRightInd/>
        <w:rPr>
          <w:color w:val="000000" w:themeColor="text1"/>
        </w:rPr>
      </w:pPr>
    </w:p>
    <w:sectPr w:rsidR="005A0CFD" w:rsidRPr="00C33419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2D0CED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0CED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007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7AF1-5BD2-4EB5-B047-D09AE849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1</Pages>
  <Words>473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NT19714</cp:lastModifiedBy>
  <cp:revision>156</cp:revision>
  <cp:lastPrinted>2022-03-08T07:48:00Z</cp:lastPrinted>
  <dcterms:created xsi:type="dcterms:W3CDTF">2021-04-14T06:43:00Z</dcterms:created>
  <dcterms:modified xsi:type="dcterms:W3CDTF">2022-07-15T01:33:00Z</dcterms:modified>
</cp:coreProperties>
</file>