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21F" w:rsidRPr="00455239" w:rsidRDefault="0004421F" w:rsidP="0004421F">
      <w:pPr>
        <w:ind w:firstLineChars="393" w:firstLine="1578"/>
        <w:rPr>
          <w:rFonts w:ascii="HGPｺﾞｼｯｸM" w:eastAsia="HGPｺﾞｼｯｸM"/>
          <w:b/>
          <w:sz w:val="40"/>
          <w:szCs w:val="40"/>
        </w:rPr>
      </w:pPr>
      <w:r w:rsidRPr="00455239">
        <w:rPr>
          <w:rFonts w:ascii="HGPｺﾞｼｯｸM" w:eastAsia="HGPｺﾞｼｯｸM" w:hint="eastAsia"/>
          <w:b/>
          <w:sz w:val="40"/>
          <w:szCs w:val="40"/>
          <w:u w:val="double"/>
        </w:rPr>
        <w:t xml:space="preserve">　　　　　　　　　　　　</w:t>
      </w:r>
      <w:r w:rsidRPr="00455239">
        <w:rPr>
          <w:rFonts w:ascii="HGPｺﾞｼｯｸM" w:eastAsia="HGPｺﾞｼｯｸM" w:hint="eastAsia"/>
          <w:b/>
          <w:sz w:val="40"/>
          <w:szCs w:val="40"/>
        </w:rPr>
        <w:t xml:space="preserve">　会則　</w:t>
      </w: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（名称）</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第１条　この組織は、</w:t>
      </w:r>
      <w:r w:rsidRPr="00455239">
        <w:rPr>
          <w:rFonts w:ascii="HGPｺﾞｼｯｸM" w:eastAsia="HGPｺﾞｼｯｸM" w:hint="eastAsia"/>
          <w:b/>
          <w:u w:val="single"/>
        </w:rPr>
        <w:t xml:space="preserve">　　　　　　　の会</w:t>
      </w:r>
      <w:r w:rsidRPr="00455239">
        <w:rPr>
          <w:rFonts w:ascii="HGPｺﾞｼｯｸM" w:eastAsia="HGPｺﾞｼｯｸM" w:hint="eastAsia"/>
          <w:b/>
        </w:rPr>
        <w:t>（以下「本会」という。）と称し、</w:t>
      </w:r>
    </w:p>
    <w:p w:rsidR="0004421F" w:rsidRPr="00455239" w:rsidRDefault="0004421F" w:rsidP="0004421F">
      <w:pPr>
        <w:ind w:firstLineChars="300" w:firstLine="843"/>
        <w:jc w:val="left"/>
        <w:rPr>
          <w:rFonts w:ascii="HGPｺﾞｼｯｸM" w:eastAsia="HGPｺﾞｼｯｸM"/>
          <w:b/>
          <w:shd w:val="pct15" w:color="auto" w:fill="FFFFFF"/>
        </w:rPr>
      </w:pPr>
      <w:r w:rsidRPr="00455239">
        <w:rPr>
          <w:rFonts w:ascii="HGPｺﾞｼｯｸM" w:eastAsia="HGPｺﾞｼｯｸM" w:hint="eastAsia"/>
          <w:b/>
        </w:rPr>
        <w:t xml:space="preserve">事務所を代表者宅に置く。　　</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（目的）</w:t>
      </w:r>
    </w:p>
    <w:p w:rsidR="0004421F" w:rsidRPr="00455239" w:rsidRDefault="0004421F" w:rsidP="0004421F">
      <w:pPr>
        <w:pStyle w:val="a3"/>
        <w:ind w:left="843" w:hangingChars="300" w:hanging="843"/>
        <w:rPr>
          <w:rFonts w:ascii="HGPｺﾞｼｯｸM" w:eastAsia="HGPｺﾞｼｯｸM"/>
          <w:b/>
          <w:sz w:val="28"/>
          <w:szCs w:val="28"/>
        </w:rPr>
      </w:pPr>
      <w:r w:rsidRPr="00455239">
        <w:rPr>
          <w:rFonts w:ascii="HGPｺﾞｼｯｸM" w:eastAsia="HGPｺﾞｼｯｸM" w:hint="eastAsia"/>
          <w:b/>
          <w:sz w:val="28"/>
          <w:szCs w:val="28"/>
        </w:rPr>
        <w:t>第２条　本会は、</w:t>
      </w:r>
      <w:r w:rsidRPr="00455239">
        <w:rPr>
          <w:rFonts w:ascii="HGPｺﾞｼｯｸM" w:eastAsia="HGPｺﾞｼｯｸM" w:hint="eastAsia"/>
          <w:b/>
          <w:sz w:val="28"/>
          <w:szCs w:val="28"/>
          <w:u w:val="single"/>
        </w:rPr>
        <w:t xml:space="preserve">　　　　　　　　　　　　　　　　　</w:t>
      </w:r>
      <w:r w:rsidRPr="00455239">
        <w:rPr>
          <w:rFonts w:ascii="HGPｺﾞｼｯｸM" w:eastAsia="HGPｺﾞｼｯｸM" w:hint="eastAsia"/>
          <w:b/>
          <w:sz w:val="28"/>
          <w:szCs w:val="28"/>
        </w:rPr>
        <w:t>すること、及び個々の生涯学習の充実並びに社会教育の振興に寄与することを目的とする。</w:t>
      </w:r>
    </w:p>
    <w:p w:rsidR="0004421F" w:rsidRPr="00455239" w:rsidRDefault="0004421F" w:rsidP="0004421F">
      <w:pPr>
        <w:pStyle w:val="a3"/>
        <w:ind w:left="843" w:hangingChars="300" w:hanging="843"/>
        <w:rPr>
          <w:rFonts w:ascii="HGPｺﾞｼｯｸM" w:eastAsia="HGPｺﾞｼｯｸM"/>
          <w:b/>
          <w:sz w:val="28"/>
          <w:szCs w:val="28"/>
        </w:rPr>
      </w:pPr>
      <w:r w:rsidRPr="00455239">
        <w:rPr>
          <w:rFonts w:ascii="HGPｺﾞｼｯｸM" w:eastAsia="HGPｺﾞｼｯｸM" w:hint="eastAsia"/>
          <w:b/>
          <w:sz w:val="28"/>
          <w:szCs w:val="28"/>
        </w:rPr>
        <w:t xml:space="preserve">　　　　　　　　　　　　　　　　</w:t>
      </w:r>
    </w:p>
    <w:p w:rsidR="0004421F" w:rsidRPr="00455239" w:rsidRDefault="0004421F" w:rsidP="0004421F">
      <w:pPr>
        <w:jc w:val="left"/>
        <w:rPr>
          <w:rFonts w:ascii="HGPｺﾞｼｯｸM" w:eastAsia="HGPｺﾞｼｯｸM"/>
          <w:b/>
          <w:shd w:val="clear" w:color="auto" w:fill="C0C0C0"/>
        </w:rPr>
      </w:pPr>
      <w:r w:rsidRPr="00455239">
        <w:rPr>
          <w:rFonts w:ascii="HGPｺﾞｼｯｸM" w:eastAsia="HGPｺﾞｼｯｸM" w:hint="eastAsia"/>
          <w:b/>
        </w:rPr>
        <w:t>（会員）</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第３条　本会の目的に賛同し、定められた会費を納めたものを会員とする。</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（会費）</w:t>
      </w:r>
    </w:p>
    <w:p w:rsidR="0004421F" w:rsidRPr="00455239" w:rsidRDefault="0004421F" w:rsidP="0004421F">
      <w:pPr>
        <w:ind w:left="843" w:hangingChars="300" w:hanging="843"/>
        <w:jc w:val="left"/>
        <w:rPr>
          <w:rFonts w:ascii="HGPｺﾞｼｯｸM" w:eastAsia="HGPｺﾞｼｯｸM"/>
          <w:b/>
        </w:rPr>
      </w:pPr>
      <w:r w:rsidRPr="00455239">
        <w:rPr>
          <w:rFonts w:ascii="HGPｺﾞｼｯｸM" w:eastAsia="HGPｺﾞｼｯｸM" w:hint="eastAsia"/>
          <w:b/>
        </w:rPr>
        <w:t>第４条　会員は、本会の運営のため会費として</w:t>
      </w:r>
      <w:r w:rsidRPr="00455239">
        <w:rPr>
          <w:rFonts w:ascii="HGPｺﾞｼｯｸM" w:eastAsia="HGPｺﾞｼｯｸM" w:hint="eastAsia"/>
          <w:b/>
          <w:u w:val="single"/>
        </w:rPr>
        <w:t>月額　　　　　　　円</w:t>
      </w:r>
      <w:r w:rsidRPr="00455239">
        <w:rPr>
          <w:rFonts w:ascii="HGPｺﾞｼｯｸM" w:eastAsia="HGPｺﾞｼｯｸM" w:hint="eastAsia"/>
          <w:b/>
        </w:rPr>
        <w:t>を納めるものとする。</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（役員）</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第5条　本会に次の役職を置き、会員の中から互選する。</w:t>
      </w:r>
    </w:p>
    <w:p w:rsidR="0004421F" w:rsidRPr="00455239" w:rsidRDefault="0004421F" w:rsidP="0004421F">
      <w:pPr>
        <w:ind w:left="960"/>
        <w:jc w:val="left"/>
        <w:rPr>
          <w:rFonts w:ascii="HGPｺﾞｼｯｸM" w:eastAsia="HGPｺﾞｼｯｸM"/>
          <w:b/>
        </w:rPr>
      </w:pPr>
      <w:r w:rsidRPr="00455239">
        <w:rPr>
          <w:rFonts w:ascii="HGPｺﾞｼｯｸM" w:eastAsia="HGPｺﾞｼｯｸM" w:hint="eastAsia"/>
          <w:b/>
        </w:rPr>
        <w:t>（１）</w:t>
      </w:r>
      <w:r w:rsidRPr="00455239">
        <w:rPr>
          <w:rFonts w:ascii="HGPｺﾞｼｯｸM" w:eastAsia="HGPｺﾞｼｯｸM" w:hint="eastAsia"/>
          <w:b/>
          <w:u w:val="single"/>
        </w:rPr>
        <w:t>代表</w:t>
      </w:r>
      <w:r w:rsidRPr="00455239">
        <w:rPr>
          <w:rFonts w:ascii="HGPｺﾞｼｯｸM" w:eastAsia="HGPｺﾞｼｯｸM" w:hint="eastAsia"/>
          <w:b/>
        </w:rPr>
        <w:t xml:space="preserve">　　（２）</w:t>
      </w:r>
      <w:r w:rsidRPr="00455239">
        <w:rPr>
          <w:rFonts w:ascii="HGPｺﾞｼｯｸM" w:eastAsia="HGPｺﾞｼｯｸM" w:hint="eastAsia"/>
          <w:b/>
          <w:u w:val="single"/>
        </w:rPr>
        <w:t>庶務</w:t>
      </w:r>
      <w:r w:rsidRPr="00455239">
        <w:rPr>
          <w:rFonts w:ascii="HGPｺﾞｼｯｸM" w:eastAsia="HGPｺﾞｼｯｸM" w:hint="eastAsia"/>
          <w:b/>
        </w:rPr>
        <w:t xml:space="preserve">　　（３）</w:t>
      </w:r>
      <w:r w:rsidRPr="00455239">
        <w:rPr>
          <w:rFonts w:ascii="HGPｺﾞｼｯｸM" w:eastAsia="HGPｺﾞｼｯｸM" w:hint="eastAsia"/>
          <w:b/>
          <w:u w:val="single"/>
        </w:rPr>
        <w:t>会計</w:t>
      </w:r>
      <w:r w:rsidRPr="00455239">
        <w:rPr>
          <w:rFonts w:ascii="HGPｺﾞｼｯｸM" w:eastAsia="HGPｺﾞｼｯｸM" w:hint="eastAsia"/>
          <w:b/>
        </w:rPr>
        <w:t xml:space="preserve">　　（４）</w:t>
      </w:r>
      <w:r w:rsidRPr="00455239">
        <w:rPr>
          <w:rFonts w:ascii="HGPｺﾞｼｯｸM" w:eastAsia="HGPｺﾞｼｯｸM" w:hint="eastAsia"/>
          <w:b/>
          <w:u w:val="single"/>
        </w:rPr>
        <w:t>監査</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役職の任期は</w:t>
      </w:r>
      <w:r w:rsidRPr="00455239">
        <w:rPr>
          <w:rFonts w:ascii="HGPｺﾞｼｯｸM" w:eastAsia="HGPｺﾞｼｯｸM" w:hint="eastAsia"/>
          <w:b/>
          <w:u w:val="single"/>
        </w:rPr>
        <w:t>１年</w:t>
      </w:r>
      <w:r w:rsidRPr="00455239">
        <w:rPr>
          <w:rFonts w:ascii="HGPｺﾞｼｯｸM" w:eastAsia="HGPｺﾞｼｯｸM" w:hint="eastAsia"/>
          <w:b/>
        </w:rPr>
        <w:t>とする。但し、再任を妨げない。</w:t>
      </w:r>
    </w:p>
    <w:p w:rsidR="0004421F" w:rsidRPr="00455239" w:rsidRDefault="0004421F" w:rsidP="0004421F">
      <w:pPr>
        <w:pStyle w:val="a3"/>
        <w:ind w:leftChars="258" w:left="722" w:firstLineChars="1494" w:firstLine="4200"/>
        <w:rPr>
          <w:rFonts w:ascii="HGPｺﾞｼｯｸM" w:eastAsia="HGPｺﾞｼｯｸM"/>
          <w:b/>
          <w:sz w:val="28"/>
          <w:szCs w:val="28"/>
          <w:shd w:val="clear" w:color="auto" w:fill="C0C0C0"/>
        </w:rPr>
      </w:pPr>
    </w:p>
    <w:p w:rsidR="0004421F" w:rsidRPr="00455239" w:rsidRDefault="0004421F" w:rsidP="0004421F">
      <w:pPr>
        <w:jc w:val="left"/>
        <w:rPr>
          <w:rFonts w:ascii="HGPｺﾞｼｯｸM" w:eastAsia="HGPｺﾞｼｯｸM"/>
          <w:b/>
          <w:shd w:val="clear" w:color="auto" w:fill="C0C0C0"/>
        </w:rPr>
      </w:pPr>
      <w:r w:rsidRPr="00455239">
        <w:rPr>
          <w:rFonts w:ascii="HGPｺﾞｼｯｸM" w:eastAsia="HGPｺﾞｼｯｸM" w:hint="eastAsia"/>
          <w:b/>
        </w:rPr>
        <w:t>（講師）</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第６条　会員の技術向上のため、講師を受け入れることができる。</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講師への謝礼額は、</w:t>
      </w:r>
      <w:r w:rsidRPr="00455239">
        <w:rPr>
          <w:rFonts w:ascii="HGPｺﾞｼｯｸM" w:eastAsia="HGPｺﾞｼｯｸM" w:hint="eastAsia"/>
          <w:b/>
          <w:u w:val="single"/>
        </w:rPr>
        <w:t>月額（団体の支払額）　　　　　　　　円</w:t>
      </w:r>
      <w:r w:rsidRPr="00455239">
        <w:rPr>
          <w:rFonts w:ascii="HGPｺﾞｼｯｸM" w:eastAsia="HGPｺﾞｼｯｸM" w:hint="eastAsia"/>
          <w:b/>
        </w:rPr>
        <w:t>とする。</w:t>
      </w:r>
    </w:p>
    <w:p w:rsidR="0004421F" w:rsidRPr="00455239" w:rsidRDefault="0004421F" w:rsidP="0004421F">
      <w:pPr>
        <w:jc w:val="left"/>
        <w:rPr>
          <w:rFonts w:ascii="HGPｺﾞｼｯｸM" w:eastAsia="HGPｺﾞｼｯｸM"/>
          <w:b/>
          <w:sz w:val="24"/>
        </w:rPr>
      </w:pPr>
      <w:r w:rsidRPr="00455239">
        <w:rPr>
          <w:rFonts w:ascii="HGPｺﾞｼｯｸM" w:eastAsia="HGPｺﾞｼｯｸM" w:hint="eastAsia"/>
          <w:b/>
        </w:rPr>
        <w:t xml:space="preserve">　</w:t>
      </w:r>
      <w:r w:rsidRPr="00455239">
        <w:rPr>
          <w:rFonts w:ascii="HGPｺﾞｼｯｸM" w:eastAsia="HGPｺﾞｼｯｸM" w:hint="eastAsia"/>
          <w:b/>
          <w:sz w:val="24"/>
        </w:rPr>
        <w:t xml:space="preserve">　　　　　　　　　　　　　　　　　</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（会計）</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第７条　会計の年度は、４月１日から翌年３月３１日までとする。</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会計は、会計年度終了後、決算を速やかに会員に報告しなければならない。</w:t>
      </w:r>
    </w:p>
    <w:p w:rsidR="0004421F" w:rsidRPr="00455239" w:rsidRDefault="0004421F" w:rsidP="0004421F">
      <w:pPr>
        <w:jc w:val="left"/>
        <w:rPr>
          <w:rFonts w:ascii="HGPｺﾞｼｯｸM" w:eastAsia="HGPｺﾞｼｯｸM"/>
          <w:b/>
        </w:rPr>
      </w:pPr>
    </w:p>
    <w:p w:rsidR="0004421F" w:rsidRPr="00455239" w:rsidRDefault="0004421F" w:rsidP="0004421F">
      <w:pPr>
        <w:ind w:firstLineChars="300" w:firstLine="843"/>
        <w:jc w:val="left"/>
        <w:rPr>
          <w:rFonts w:ascii="HGPｺﾞｼｯｸM" w:eastAsia="HGPｺﾞｼｯｸM"/>
          <w:b/>
        </w:rPr>
      </w:pPr>
      <w:r w:rsidRPr="00455239">
        <w:rPr>
          <w:rFonts w:ascii="HGPｺﾞｼｯｸM" w:eastAsia="HGPｺﾞｼｯｸM" w:hint="eastAsia"/>
          <w:b/>
        </w:rPr>
        <w:t>附　則</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 xml:space="preserve">　この会則は、</w:t>
      </w:r>
      <w:r w:rsidRPr="00455239">
        <w:rPr>
          <w:rFonts w:ascii="HGPｺﾞｼｯｸM" w:eastAsia="HGPｺﾞｼｯｸM" w:hint="eastAsia"/>
          <w:b/>
          <w:u w:val="single"/>
        </w:rPr>
        <w:t xml:space="preserve">　　　　年　　月　　日</w:t>
      </w:r>
      <w:r w:rsidRPr="00455239">
        <w:rPr>
          <w:rFonts w:ascii="HGPｺﾞｼｯｸM" w:eastAsia="HGPｺﾞｼｯｸM" w:hint="eastAsia"/>
          <w:b/>
        </w:rPr>
        <w:t>より施行する。</w:t>
      </w:r>
    </w:p>
    <w:p w:rsidR="0004421F" w:rsidRPr="00455239" w:rsidRDefault="0004421F" w:rsidP="0004421F">
      <w:pPr>
        <w:jc w:val="left"/>
        <w:rPr>
          <w:rFonts w:ascii="HGPｺﾞｼｯｸM" w:eastAsia="HGPｺﾞｼｯｸM"/>
          <w:b/>
          <w:sz w:val="24"/>
        </w:rPr>
      </w:pPr>
      <w:r w:rsidRPr="00455239">
        <w:rPr>
          <w:rFonts w:ascii="HGPｺﾞｼｯｸM" w:eastAsia="HGPｺﾞｼｯｸM" w:hint="eastAsia"/>
          <w:b/>
          <w:sz w:val="24"/>
        </w:rPr>
        <w:t xml:space="preserve">　　　</w:t>
      </w: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color w:val="FF0000"/>
          <w:sz w:val="24"/>
          <w:shd w:val="clear" w:color="auto" w:fill="C0C0C0"/>
        </w:rPr>
      </w:pPr>
    </w:p>
    <w:p w:rsidR="005269E9" w:rsidRDefault="005269E9" w:rsidP="0004421F">
      <w:pPr>
        <w:ind w:firstLineChars="393" w:firstLine="1578"/>
        <w:rPr>
          <w:rFonts w:ascii="HGPｺﾞｼｯｸM" w:eastAsia="HGPｺﾞｼｯｸM"/>
          <w:b/>
          <w:sz w:val="40"/>
          <w:szCs w:val="40"/>
          <w:u w:val="double"/>
        </w:rPr>
      </w:pPr>
    </w:p>
    <w:p w:rsidR="0004421F" w:rsidRPr="00455239" w:rsidRDefault="0004421F" w:rsidP="0004421F">
      <w:pPr>
        <w:ind w:firstLineChars="393" w:firstLine="1578"/>
        <w:rPr>
          <w:rFonts w:ascii="HGPｺﾞｼｯｸM" w:eastAsia="HGPｺﾞｼｯｸM"/>
          <w:b/>
          <w:sz w:val="40"/>
          <w:szCs w:val="40"/>
        </w:rPr>
      </w:pPr>
      <w:bookmarkStart w:id="0" w:name="_GoBack"/>
      <w:bookmarkEnd w:id="0"/>
      <w:r w:rsidRPr="00455239">
        <w:rPr>
          <w:rFonts w:ascii="HGPｺﾞｼｯｸM" w:eastAsia="HGPｺﾞｼｯｸM" w:hint="eastAsia"/>
          <w:b/>
          <w:sz w:val="40"/>
          <w:szCs w:val="40"/>
          <w:u w:val="double"/>
        </w:rPr>
        <w:t xml:space="preserve">　　　　　　　　　　　　</w:t>
      </w:r>
      <w:r w:rsidRPr="00455239">
        <w:rPr>
          <w:rFonts w:ascii="HGPｺﾞｼｯｸM" w:eastAsia="HGPｺﾞｼｯｸM" w:hint="eastAsia"/>
          <w:b/>
          <w:sz w:val="40"/>
          <w:szCs w:val="40"/>
        </w:rPr>
        <w:t xml:space="preserve">　会則（記入例）　　</w:t>
      </w: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sz w:val="24"/>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（名称）</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第１条　この組織は、</w:t>
      </w:r>
      <w:r w:rsidRPr="00455239">
        <w:rPr>
          <w:rFonts w:ascii="HGPｺﾞｼｯｸM" w:eastAsia="HGPｺﾞｼｯｸM" w:hint="eastAsia"/>
          <w:b/>
          <w:u w:val="single"/>
        </w:rPr>
        <w:t xml:space="preserve">　　　　　　　の会</w:t>
      </w:r>
      <w:r w:rsidRPr="00455239">
        <w:rPr>
          <w:rFonts w:ascii="HGPｺﾞｼｯｸM" w:eastAsia="HGPｺﾞｼｯｸM" w:hint="eastAsia"/>
          <w:b/>
        </w:rPr>
        <w:t>（以下「本会」という。）と称し、</w:t>
      </w:r>
    </w:p>
    <w:p w:rsidR="0004421F" w:rsidRPr="00455239" w:rsidRDefault="0004421F" w:rsidP="0004421F">
      <w:pPr>
        <w:ind w:firstLineChars="300" w:firstLine="843"/>
        <w:jc w:val="left"/>
        <w:rPr>
          <w:rFonts w:ascii="HGPｺﾞｼｯｸM" w:eastAsia="HGPｺﾞｼｯｸM"/>
          <w:b/>
          <w:shd w:val="pct15" w:color="auto" w:fill="FFFFFF"/>
        </w:rPr>
      </w:pPr>
      <w:r w:rsidRPr="00455239">
        <w:rPr>
          <w:rFonts w:ascii="HGPｺﾞｼｯｸM" w:eastAsia="HGPｺﾞｼｯｸM" w:hint="eastAsia"/>
          <w:b/>
        </w:rPr>
        <w:t xml:space="preserve">事務所を代表者宅に置く。　　</w:t>
      </w:r>
      <w:r w:rsidRPr="00455239">
        <w:rPr>
          <w:rFonts w:ascii="HGPｺﾞｼｯｸM" w:eastAsia="HGPｺﾞｼｯｸM" w:hint="eastAsia"/>
          <w:b/>
          <w:color w:val="FF0000"/>
          <w:sz w:val="24"/>
          <w:shd w:val="pct15" w:color="auto" w:fill="FFFFFF"/>
        </w:rPr>
        <w:t>≪注意①≫　事務所を置く場合は記入。</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（目的）</w:t>
      </w:r>
    </w:p>
    <w:p w:rsidR="0004421F" w:rsidRPr="00455239" w:rsidRDefault="0004421F" w:rsidP="0004421F">
      <w:pPr>
        <w:pStyle w:val="a3"/>
        <w:ind w:left="843" w:hangingChars="300" w:hanging="843"/>
        <w:rPr>
          <w:rFonts w:ascii="HGPｺﾞｼｯｸM" w:eastAsia="HGPｺﾞｼｯｸM"/>
          <w:b/>
          <w:sz w:val="28"/>
          <w:szCs w:val="28"/>
        </w:rPr>
      </w:pPr>
      <w:r w:rsidRPr="00455239">
        <w:rPr>
          <w:rFonts w:ascii="HGPｺﾞｼｯｸM" w:eastAsia="HGPｺﾞｼｯｸM" w:hint="eastAsia"/>
          <w:b/>
          <w:sz w:val="28"/>
          <w:szCs w:val="28"/>
        </w:rPr>
        <w:t>第２条　本会は、</w:t>
      </w:r>
      <w:r w:rsidRPr="00455239">
        <w:rPr>
          <w:rFonts w:ascii="HGPｺﾞｼｯｸM" w:eastAsia="HGPｺﾞｼｯｸM" w:hint="eastAsia"/>
          <w:b/>
          <w:sz w:val="28"/>
          <w:szCs w:val="28"/>
          <w:u w:val="single"/>
        </w:rPr>
        <w:t xml:space="preserve">　　　　　　　　　　　　　　　　　</w:t>
      </w:r>
      <w:r w:rsidRPr="00455239">
        <w:rPr>
          <w:rFonts w:ascii="HGPｺﾞｼｯｸM" w:eastAsia="HGPｺﾞｼｯｸM" w:hint="eastAsia"/>
          <w:b/>
          <w:sz w:val="28"/>
          <w:szCs w:val="28"/>
        </w:rPr>
        <w:t>すること、及び個々の生涯学習の充実並びに社会教育の振興に寄与することを目的とする。</w:t>
      </w:r>
    </w:p>
    <w:p w:rsidR="0004421F" w:rsidRPr="00455239" w:rsidRDefault="0004421F" w:rsidP="0004421F">
      <w:pPr>
        <w:pStyle w:val="a3"/>
        <w:ind w:left="843" w:hangingChars="300" w:hanging="843"/>
        <w:rPr>
          <w:rFonts w:ascii="HGPｺﾞｼｯｸM" w:eastAsia="HGPｺﾞｼｯｸM"/>
          <w:b/>
          <w:sz w:val="28"/>
          <w:szCs w:val="28"/>
        </w:rPr>
      </w:pPr>
      <w:r w:rsidRPr="00455239">
        <w:rPr>
          <w:rFonts w:ascii="HGPｺﾞｼｯｸM" w:eastAsia="HGPｺﾞｼｯｸM" w:hint="eastAsia"/>
          <w:b/>
          <w:sz w:val="28"/>
          <w:szCs w:val="28"/>
        </w:rPr>
        <w:t xml:space="preserve">　　　　　　　　　　　　　　　　</w:t>
      </w:r>
      <w:r w:rsidRPr="00455239">
        <w:rPr>
          <w:rFonts w:ascii="HGPｺﾞｼｯｸM" w:eastAsia="HGPｺﾞｼｯｸM" w:hint="eastAsia"/>
          <w:b/>
          <w:color w:val="FF0000"/>
          <w:shd w:val="pct15" w:color="auto" w:fill="FFFFFF"/>
        </w:rPr>
        <w:t>≪注意②≫　各団体の学習目的を具体的に記入。</w:t>
      </w:r>
    </w:p>
    <w:p w:rsidR="0004421F" w:rsidRPr="00455239" w:rsidRDefault="0004421F" w:rsidP="0004421F">
      <w:pPr>
        <w:jc w:val="left"/>
        <w:rPr>
          <w:rFonts w:ascii="HGPｺﾞｼｯｸM" w:eastAsia="HGPｺﾞｼｯｸM"/>
          <w:b/>
          <w:shd w:val="clear" w:color="auto" w:fill="C0C0C0"/>
        </w:rPr>
      </w:pPr>
      <w:r w:rsidRPr="00455239">
        <w:rPr>
          <w:rFonts w:ascii="HGPｺﾞｼｯｸM" w:eastAsia="HGPｺﾞｼｯｸM" w:hint="eastAsia"/>
          <w:b/>
        </w:rPr>
        <w:t>（会員）</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第３条　本会の目的に賛同し、定められた会費を納めたものを会員とする。</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（会費）</w:t>
      </w:r>
    </w:p>
    <w:p w:rsidR="0004421F" w:rsidRPr="00455239" w:rsidRDefault="0004421F" w:rsidP="0004421F">
      <w:pPr>
        <w:ind w:left="843" w:hangingChars="300" w:hanging="843"/>
        <w:jc w:val="left"/>
        <w:rPr>
          <w:rFonts w:ascii="HGPｺﾞｼｯｸM" w:eastAsia="HGPｺﾞｼｯｸM"/>
          <w:b/>
        </w:rPr>
      </w:pPr>
      <w:r w:rsidRPr="00455239">
        <w:rPr>
          <w:rFonts w:ascii="HGPｺﾞｼｯｸM" w:eastAsia="HGPｺﾞｼｯｸM" w:hint="eastAsia"/>
          <w:b/>
        </w:rPr>
        <w:t>第４条　会員は、本会の運営のため会費として</w:t>
      </w:r>
      <w:r w:rsidRPr="00455239">
        <w:rPr>
          <w:rFonts w:ascii="HGPｺﾞｼｯｸM" w:eastAsia="HGPｺﾞｼｯｸM" w:hint="eastAsia"/>
          <w:b/>
          <w:u w:val="single"/>
        </w:rPr>
        <w:t>月額　　　　　　　円</w:t>
      </w:r>
      <w:r w:rsidRPr="00455239">
        <w:rPr>
          <w:rFonts w:ascii="HGPｺﾞｼｯｸM" w:eastAsia="HGPｺﾞｼｯｸM" w:hint="eastAsia"/>
          <w:b/>
        </w:rPr>
        <w:t>を納めるものとする。</w:t>
      </w:r>
    </w:p>
    <w:p w:rsidR="0004421F" w:rsidRPr="00455239" w:rsidRDefault="0004421F" w:rsidP="0004421F">
      <w:pPr>
        <w:jc w:val="left"/>
        <w:rPr>
          <w:rFonts w:ascii="HGPｺﾞｼｯｸM" w:eastAsia="HGPｺﾞｼｯｸM"/>
          <w:b/>
        </w:rPr>
      </w:pP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（役員）</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第5条　本会に次の役</w:t>
      </w:r>
      <w:r w:rsidRPr="00455239">
        <w:rPr>
          <w:rFonts w:ascii="HGPｺﾞｼｯｸM" w:eastAsia="HGPｺﾞｼｯｸM" w:hint="eastAsia"/>
          <w:b/>
          <w:color w:val="FF0000"/>
        </w:rPr>
        <w:t>職</w:t>
      </w:r>
      <w:r w:rsidRPr="00455239">
        <w:rPr>
          <w:rFonts w:ascii="HGPｺﾞｼｯｸM" w:eastAsia="HGPｺﾞｼｯｸM" w:hint="eastAsia"/>
          <w:b/>
        </w:rPr>
        <w:t>を置き、会員の中から互選する。</w:t>
      </w:r>
    </w:p>
    <w:p w:rsidR="0004421F" w:rsidRPr="00455239" w:rsidRDefault="0004421F" w:rsidP="0004421F">
      <w:pPr>
        <w:ind w:left="960"/>
        <w:jc w:val="left"/>
        <w:rPr>
          <w:rFonts w:ascii="HGPｺﾞｼｯｸM" w:eastAsia="HGPｺﾞｼｯｸM"/>
          <w:b/>
        </w:rPr>
      </w:pPr>
      <w:r w:rsidRPr="00455239">
        <w:rPr>
          <w:rFonts w:ascii="HGPｺﾞｼｯｸM" w:eastAsia="HGPｺﾞｼｯｸM" w:hint="eastAsia"/>
          <w:b/>
        </w:rPr>
        <w:t>（１）</w:t>
      </w:r>
      <w:r w:rsidRPr="00455239">
        <w:rPr>
          <w:rFonts w:ascii="HGPｺﾞｼｯｸM" w:eastAsia="HGPｺﾞｼｯｸM" w:hint="eastAsia"/>
          <w:b/>
          <w:u w:val="single"/>
        </w:rPr>
        <w:t>代表</w:t>
      </w:r>
      <w:r w:rsidRPr="00455239">
        <w:rPr>
          <w:rFonts w:ascii="HGPｺﾞｼｯｸM" w:eastAsia="HGPｺﾞｼｯｸM" w:hint="eastAsia"/>
          <w:b/>
        </w:rPr>
        <w:t xml:space="preserve">　　（２）</w:t>
      </w:r>
      <w:r w:rsidRPr="00455239">
        <w:rPr>
          <w:rFonts w:ascii="HGPｺﾞｼｯｸM" w:eastAsia="HGPｺﾞｼｯｸM" w:hint="eastAsia"/>
          <w:b/>
          <w:u w:val="single"/>
        </w:rPr>
        <w:t>庶務</w:t>
      </w:r>
      <w:r w:rsidRPr="00455239">
        <w:rPr>
          <w:rFonts w:ascii="HGPｺﾞｼｯｸM" w:eastAsia="HGPｺﾞｼｯｸM" w:hint="eastAsia"/>
          <w:b/>
        </w:rPr>
        <w:t xml:space="preserve">　　（３）</w:t>
      </w:r>
      <w:r w:rsidRPr="00455239">
        <w:rPr>
          <w:rFonts w:ascii="HGPｺﾞｼｯｸM" w:eastAsia="HGPｺﾞｼｯｸM" w:hint="eastAsia"/>
          <w:b/>
          <w:u w:val="single"/>
        </w:rPr>
        <w:t>会計</w:t>
      </w:r>
      <w:r w:rsidRPr="00455239">
        <w:rPr>
          <w:rFonts w:ascii="HGPｺﾞｼｯｸM" w:eastAsia="HGPｺﾞｼｯｸM" w:hint="eastAsia"/>
          <w:b/>
        </w:rPr>
        <w:t xml:space="preserve">　　</w:t>
      </w:r>
      <w:r w:rsidRPr="00455239">
        <w:rPr>
          <w:rFonts w:ascii="HGPｺﾞｼｯｸM" w:eastAsia="HGPｺﾞｼｯｸM" w:hint="eastAsia"/>
          <w:b/>
          <w:color w:val="FF0000"/>
          <w:u w:val="single"/>
        </w:rPr>
        <w:t>（４）監査</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役</w:t>
      </w:r>
      <w:r w:rsidRPr="00455239">
        <w:rPr>
          <w:rFonts w:ascii="HGPｺﾞｼｯｸM" w:eastAsia="HGPｺﾞｼｯｸM" w:hint="eastAsia"/>
          <w:b/>
          <w:color w:val="FF0000"/>
        </w:rPr>
        <w:t>職</w:t>
      </w:r>
      <w:r w:rsidRPr="00455239">
        <w:rPr>
          <w:rFonts w:ascii="HGPｺﾞｼｯｸM" w:eastAsia="HGPｺﾞｼｯｸM" w:hint="eastAsia"/>
          <w:b/>
        </w:rPr>
        <w:t>の任期は</w:t>
      </w:r>
      <w:r w:rsidRPr="00455239">
        <w:rPr>
          <w:rFonts w:ascii="HGPｺﾞｼｯｸM" w:eastAsia="HGPｺﾞｼｯｸM" w:hint="eastAsia"/>
          <w:b/>
          <w:u w:val="single"/>
        </w:rPr>
        <w:t>１年</w:t>
      </w:r>
      <w:r w:rsidRPr="00455239">
        <w:rPr>
          <w:rFonts w:ascii="HGPｺﾞｼｯｸM" w:eastAsia="HGPｺﾞｼｯｸM" w:hint="eastAsia"/>
          <w:b/>
        </w:rPr>
        <w:t>とする。但し、再任を妨げない。</w:t>
      </w:r>
    </w:p>
    <w:p w:rsidR="0004421F" w:rsidRPr="00455239" w:rsidRDefault="0004421F" w:rsidP="0004421F">
      <w:pPr>
        <w:pStyle w:val="a3"/>
        <w:ind w:leftChars="258" w:left="722" w:firstLineChars="1494" w:firstLine="3600"/>
        <w:rPr>
          <w:rFonts w:ascii="HGPｺﾞｼｯｸM" w:eastAsia="HGPｺﾞｼｯｸM"/>
          <w:b/>
          <w:sz w:val="28"/>
          <w:szCs w:val="28"/>
          <w:shd w:val="clear" w:color="auto" w:fill="C0C0C0"/>
        </w:rPr>
      </w:pPr>
      <w:r w:rsidRPr="00455239">
        <w:rPr>
          <w:rFonts w:ascii="HGPｺﾞｼｯｸM" w:eastAsia="HGPｺﾞｼｯｸM" w:hint="eastAsia"/>
          <w:b/>
          <w:color w:val="FF0000"/>
          <w:shd w:val="pct15" w:color="auto" w:fill="FFFFFF"/>
        </w:rPr>
        <w:t>≪注意③≫「庶務」や「会計」がいる場合は記入。</w:t>
      </w:r>
    </w:p>
    <w:p w:rsidR="0004421F" w:rsidRPr="00455239" w:rsidRDefault="0004421F" w:rsidP="0004421F">
      <w:pPr>
        <w:jc w:val="left"/>
        <w:rPr>
          <w:rFonts w:ascii="HGPｺﾞｼｯｸM" w:eastAsia="HGPｺﾞｼｯｸM"/>
          <w:b/>
          <w:shd w:val="clear" w:color="auto" w:fill="C0C0C0"/>
        </w:rPr>
      </w:pPr>
      <w:r w:rsidRPr="00455239">
        <w:rPr>
          <w:rFonts w:ascii="HGPｺﾞｼｯｸM" w:eastAsia="HGPｺﾞｼｯｸM" w:hint="eastAsia"/>
          <w:b/>
        </w:rPr>
        <w:t>（講師）</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第６条　会員の技術向上のため、講師を受け入れることができる。</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講師への謝礼額は、</w:t>
      </w:r>
      <w:r w:rsidRPr="00455239">
        <w:rPr>
          <w:rFonts w:ascii="HGPｺﾞｼｯｸM" w:eastAsia="HGPｺﾞｼｯｸM" w:hint="eastAsia"/>
          <w:b/>
          <w:u w:val="single"/>
        </w:rPr>
        <w:t>月額（団体の支払額）　　　　　　　　円</w:t>
      </w:r>
      <w:r w:rsidRPr="00455239">
        <w:rPr>
          <w:rFonts w:ascii="HGPｺﾞｼｯｸM" w:eastAsia="HGPｺﾞｼｯｸM" w:hint="eastAsia"/>
          <w:b/>
        </w:rPr>
        <w:t>とする。</w:t>
      </w:r>
    </w:p>
    <w:p w:rsidR="0004421F" w:rsidRPr="00455239" w:rsidRDefault="0004421F" w:rsidP="0004421F">
      <w:pPr>
        <w:jc w:val="left"/>
        <w:rPr>
          <w:rFonts w:ascii="HGPｺﾞｼｯｸM" w:eastAsia="HGPｺﾞｼｯｸM"/>
          <w:b/>
          <w:color w:val="FF0000"/>
          <w:sz w:val="24"/>
        </w:rPr>
      </w:pPr>
      <w:r w:rsidRPr="00455239">
        <w:rPr>
          <w:rFonts w:ascii="HGPｺﾞｼｯｸM" w:eastAsia="HGPｺﾞｼｯｸM" w:hint="eastAsia"/>
          <w:b/>
        </w:rPr>
        <w:t xml:space="preserve">　</w:t>
      </w:r>
      <w:r w:rsidRPr="00455239">
        <w:rPr>
          <w:rFonts w:ascii="HGPｺﾞｼｯｸM" w:eastAsia="HGPｺﾞｼｯｸM" w:hint="eastAsia"/>
          <w:b/>
          <w:color w:val="FF0000"/>
          <w:sz w:val="24"/>
        </w:rPr>
        <w:t xml:space="preserve">　　　　　　　　　　　　　　　　　</w:t>
      </w:r>
      <w:r w:rsidRPr="00455239">
        <w:rPr>
          <w:rFonts w:ascii="HGPｺﾞｼｯｸM" w:eastAsia="HGPｺﾞｼｯｸM" w:hint="eastAsia"/>
          <w:b/>
          <w:color w:val="FF0000"/>
          <w:sz w:val="24"/>
          <w:shd w:val="pct15" w:color="auto" w:fill="FFFFFF"/>
        </w:rPr>
        <w:t>≪注意④≫　講師への謝礼額がある場合は記入。</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（会計）</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第７条　会計の年度は、４月１日から翌年３月３１日までとする。</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２　会計は、会計年度終了後、決算を速やかに会員に報告しなければならない。</w:t>
      </w:r>
    </w:p>
    <w:p w:rsidR="0004421F" w:rsidRPr="00455239" w:rsidRDefault="0004421F" w:rsidP="0004421F">
      <w:pPr>
        <w:jc w:val="left"/>
        <w:rPr>
          <w:rFonts w:ascii="HGPｺﾞｼｯｸM" w:eastAsia="HGPｺﾞｼｯｸM"/>
          <w:b/>
        </w:rPr>
      </w:pPr>
    </w:p>
    <w:p w:rsidR="0004421F" w:rsidRPr="00455239" w:rsidRDefault="0004421F" w:rsidP="0004421F">
      <w:pPr>
        <w:ind w:firstLineChars="300" w:firstLine="843"/>
        <w:jc w:val="left"/>
        <w:rPr>
          <w:rFonts w:ascii="HGPｺﾞｼｯｸM" w:eastAsia="HGPｺﾞｼｯｸM"/>
          <w:b/>
        </w:rPr>
      </w:pPr>
      <w:r w:rsidRPr="00455239">
        <w:rPr>
          <w:rFonts w:ascii="HGPｺﾞｼｯｸM" w:eastAsia="HGPｺﾞｼｯｸM" w:hint="eastAsia"/>
          <w:b/>
        </w:rPr>
        <w:t>附　則</w:t>
      </w:r>
    </w:p>
    <w:p w:rsidR="0004421F" w:rsidRPr="00455239" w:rsidRDefault="0004421F" w:rsidP="0004421F">
      <w:pPr>
        <w:jc w:val="left"/>
        <w:rPr>
          <w:rFonts w:ascii="HGPｺﾞｼｯｸM" w:eastAsia="HGPｺﾞｼｯｸM"/>
          <w:b/>
        </w:rPr>
      </w:pPr>
      <w:r w:rsidRPr="00455239">
        <w:rPr>
          <w:rFonts w:ascii="HGPｺﾞｼｯｸM" w:eastAsia="HGPｺﾞｼｯｸM" w:hint="eastAsia"/>
          <w:b/>
        </w:rPr>
        <w:t xml:space="preserve">　この会則は、</w:t>
      </w:r>
      <w:r w:rsidRPr="00455239">
        <w:rPr>
          <w:rFonts w:ascii="HGPｺﾞｼｯｸM" w:eastAsia="HGPｺﾞｼｯｸM" w:hint="eastAsia"/>
          <w:b/>
          <w:u w:val="single"/>
        </w:rPr>
        <w:t xml:space="preserve">　　　　年　　月　　日</w:t>
      </w:r>
      <w:r w:rsidRPr="00455239">
        <w:rPr>
          <w:rFonts w:ascii="HGPｺﾞｼｯｸM" w:eastAsia="HGPｺﾞｼｯｸM" w:hint="eastAsia"/>
          <w:b/>
        </w:rPr>
        <w:t>より施行する。</w:t>
      </w:r>
    </w:p>
    <w:p w:rsidR="0004421F" w:rsidRPr="00455239" w:rsidRDefault="0004421F" w:rsidP="0004421F">
      <w:pPr>
        <w:jc w:val="left"/>
        <w:rPr>
          <w:rFonts w:ascii="HGPｺﾞｼｯｸM" w:eastAsia="HGPｺﾞｼｯｸM"/>
          <w:b/>
          <w:color w:val="FF0000"/>
          <w:sz w:val="24"/>
          <w:shd w:val="clear" w:color="auto" w:fill="C0C0C0"/>
        </w:rPr>
      </w:pPr>
      <w:r w:rsidRPr="00455239">
        <w:rPr>
          <w:rFonts w:ascii="HGPｺﾞｼｯｸM" w:eastAsia="HGPｺﾞｼｯｸM" w:hint="eastAsia"/>
          <w:b/>
          <w:sz w:val="24"/>
        </w:rPr>
        <w:t xml:space="preserve">　　　</w:t>
      </w:r>
      <w:r w:rsidRPr="00455239">
        <w:rPr>
          <w:rFonts w:ascii="HGPｺﾞｼｯｸM" w:eastAsia="HGPｺﾞｼｯｸM" w:hint="eastAsia"/>
          <w:b/>
          <w:color w:val="FF0000"/>
          <w:sz w:val="24"/>
          <w:shd w:val="clear" w:color="auto" w:fill="C0C0C0"/>
        </w:rPr>
        <w:t>≪注意⑤≫　団体としての活動開始に際し、会則を作成、実施した年月日を記入。</w:t>
      </w:r>
    </w:p>
    <w:p w:rsidR="0004421F" w:rsidRPr="00455239" w:rsidRDefault="0004421F" w:rsidP="0004421F">
      <w:pPr>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rPr>
        <w:t xml:space="preserve">　　　</w:t>
      </w:r>
      <w:r w:rsidRPr="00455239">
        <w:rPr>
          <w:rFonts w:ascii="HGPｺﾞｼｯｸM" w:eastAsia="HGPｺﾞｼｯｸM" w:hint="eastAsia"/>
          <w:b/>
          <w:color w:val="FF0000"/>
          <w:sz w:val="24"/>
          <w:shd w:val="clear" w:color="auto" w:fill="C0C0C0"/>
        </w:rPr>
        <w:t xml:space="preserve">　　　　　　内容に変更等のあった場合は、附則に改正した年月日を書き加えてく</w:t>
      </w:r>
    </w:p>
    <w:p w:rsidR="0004421F" w:rsidRPr="00455239" w:rsidRDefault="0004421F" w:rsidP="0004421F">
      <w:pPr>
        <w:ind w:firstLineChars="290" w:firstLine="699"/>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shd w:val="clear" w:color="auto" w:fill="C0C0C0"/>
        </w:rPr>
        <w:t xml:space="preserve">　　　　　　ださい。</w:t>
      </w:r>
    </w:p>
    <w:p w:rsidR="0004421F" w:rsidRPr="00455239" w:rsidRDefault="0004421F" w:rsidP="0004421F">
      <w:pPr>
        <w:jc w:val="left"/>
        <w:rPr>
          <w:rFonts w:ascii="HGPｺﾞｼｯｸM" w:eastAsia="HGPｺﾞｼｯｸM"/>
          <w:b/>
          <w:color w:val="FF0000"/>
          <w:sz w:val="24"/>
        </w:rPr>
      </w:pPr>
    </w:p>
    <w:p w:rsidR="0004421F" w:rsidRPr="00455239" w:rsidRDefault="0004421F" w:rsidP="0004421F">
      <w:pPr>
        <w:ind w:firstLineChars="300" w:firstLine="723"/>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shd w:val="clear" w:color="auto" w:fill="C0C0C0"/>
        </w:rPr>
        <w:t xml:space="preserve">≪注意⑥≫　会則は、各団体で作成したものを提出してください。　　　　　　　</w:t>
      </w:r>
    </w:p>
    <w:p w:rsidR="0004421F" w:rsidRPr="00455239" w:rsidRDefault="0004421F" w:rsidP="0004421F">
      <w:pPr>
        <w:ind w:firstLineChars="300" w:firstLine="723"/>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shd w:val="clear" w:color="auto" w:fill="C0C0C0"/>
        </w:rPr>
        <w:t xml:space="preserve">　　　　　　また、会則の内容は、各団体の実際の内容に基づくものです。　　　</w:t>
      </w:r>
    </w:p>
    <w:p w:rsidR="0004421F" w:rsidRPr="00455239" w:rsidRDefault="0004421F" w:rsidP="0004421F">
      <w:pPr>
        <w:ind w:firstLineChars="300" w:firstLine="723"/>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shd w:val="clear" w:color="auto" w:fill="C0C0C0"/>
        </w:rPr>
        <w:t xml:space="preserve">　　　　　　用紙サイズは「Ａ４サイズ」です。鉛筆書きは不可です。　　　　　</w:t>
      </w:r>
    </w:p>
    <w:p w:rsidR="0004421F" w:rsidRPr="00455239" w:rsidRDefault="0004421F" w:rsidP="0004421F">
      <w:pPr>
        <w:ind w:firstLineChars="300" w:firstLine="723"/>
        <w:jc w:val="left"/>
        <w:rPr>
          <w:rFonts w:ascii="HGPｺﾞｼｯｸM" w:eastAsia="HGPｺﾞｼｯｸM"/>
          <w:b/>
          <w:color w:val="FF0000"/>
          <w:sz w:val="24"/>
          <w:shd w:val="clear" w:color="auto" w:fill="C0C0C0"/>
        </w:rPr>
      </w:pPr>
      <w:r w:rsidRPr="00455239">
        <w:rPr>
          <w:rFonts w:ascii="HGPｺﾞｼｯｸM" w:eastAsia="HGPｺﾞｼｯｸM" w:hint="eastAsia"/>
          <w:b/>
          <w:color w:val="FF0000"/>
          <w:sz w:val="24"/>
          <w:shd w:val="clear" w:color="auto" w:fill="C0C0C0"/>
        </w:rPr>
        <w:t xml:space="preserve">　　　　　　修正は、二本線で訂正し、訂正印（代表者印）を押印してください。</w:t>
      </w:r>
    </w:p>
    <w:p w:rsidR="0097091E" w:rsidRPr="00455239" w:rsidRDefault="005269E9">
      <w:pPr>
        <w:rPr>
          <w:rFonts w:ascii="HGPｺﾞｼｯｸM" w:eastAsia="HGPｺﾞｼｯｸM"/>
        </w:rPr>
      </w:pPr>
    </w:p>
    <w:sectPr w:rsidR="0097091E" w:rsidRPr="00455239">
      <w:pgSz w:w="11906" w:h="16838" w:code="9"/>
      <w:pgMar w:top="851" w:right="851" w:bottom="567" w:left="1134" w:header="851" w:footer="992" w:gutter="0"/>
      <w:cols w:space="425"/>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21F"/>
    <w:rsid w:val="0004421F"/>
    <w:rsid w:val="00455239"/>
    <w:rsid w:val="005269E9"/>
    <w:rsid w:val="007B33B6"/>
    <w:rsid w:val="00DC3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903CB4E-788B-4D46-AC88-55867329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21F"/>
    <w:pPr>
      <w:widowControl w:val="0"/>
      <w:jc w:val="both"/>
    </w:pPr>
    <w:rPr>
      <w:rFonts w:ascii="ＭＳ 明朝" w:eastAsia="ＭＳ 明朝" w:hAnsi="Century"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421F"/>
    <w:pPr>
      <w:jc w:val="left"/>
    </w:pPr>
    <w:rPr>
      <w:sz w:val="24"/>
    </w:rPr>
  </w:style>
  <w:style w:type="character" w:customStyle="1" w:styleId="a4">
    <w:name w:val="本文 (文字)"/>
    <w:basedOn w:val="a0"/>
    <w:link w:val="a3"/>
    <w:rsid w:val="0004421F"/>
    <w:rPr>
      <w:rFonts w:ascii="ＭＳ 明朝" w:eastAsia="ＭＳ 明朝" w:hAnsi="Century" w:cs="Times New Roman"/>
      <w:sz w:val="24"/>
      <w:szCs w:val="24"/>
    </w:rPr>
  </w:style>
  <w:style w:type="paragraph" w:styleId="Web">
    <w:name w:val="Normal (Web)"/>
    <w:basedOn w:val="a"/>
    <w:uiPriority w:val="99"/>
    <w:semiHidden/>
    <w:unhideWhenUsed/>
    <w:rsid w:val="0004421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1179hash</dc:creator>
  <cp:keywords/>
  <dc:description/>
  <cp:lastModifiedBy>Shougai-Shokutaku01</cp:lastModifiedBy>
  <cp:revision>3</cp:revision>
  <cp:lastPrinted>2020-07-29T02:23:00Z</cp:lastPrinted>
  <dcterms:created xsi:type="dcterms:W3CDTF">2020-07-29T02:16:00Z</dcterms:created>
  <dcterms:modified xsi:type="dcterms:W3CDTF">2020-11-24T03:05:00Z</dcterms:modified>
</cp:coreProperties>
</file>