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766F5" w14:textId="5869D1DD" w:rsidR="00E70C6C" w:rsidRDefault="00F73B98" w:rsidP="00F73B98">
      <w:pPr>
        <w:jc w:val="left"/>
        <w:rPr>
          <w:rFonts w:ascii="HG丸ｺﾞｼｯｸM-PRO" w:eastAsia="HG丸ｺﾞｼｯｸM-PRO" w:hAnsi="HG丸ｺﾞｼｯｸM-PRO"/>
          <w:sz w:val="24"/>
          <w:szCs w:val="24"/>
        </w:rPr>
      </w:pPr>
      <w:r w:rsidRPr="0055440D">
        <w:rPr>
          <w:rFonts w:ascii="HG丸ｺﾞｼｯｸM-PRO" w:eastAsia="HG丸ｺﾞｼｯｸM-PRO" w:hAnsi="HG丸ｺﾞｼｯｸM-PRO" w:hint="eastAsia"/>
          <w:sz w:val="24"/>
          <w:szCs w:val="24"/>
        </w:rPr>
        <w:t>子育ての</w:t>
      </w:r>
      <w:r w:rsidR="00403F62" w:rsidRPr="0055440D">
        <w:rPr>
          <w:rFonts w:ascii="HG丸ｺﾞｼｯｸM-PRO" w:eastAsia="HG丸ｺﾞｼｯｸM-PRO" w:hAnsi="HG丸ｺﾞｼｯｸM-PRO" w:hint="eastAsia"/>
          <w:sz w:val="24"/>
          <w:szCs w:val="24"/>
        </w:rPr>
        <w:t>ひろば№</w:t>
      </w:r>
      <w:r w:rsidR="00D50D2A">
        <w:rPr>
          <w:rFonts w:ascii="HG丸ｺﾞｼｯｸM-PRO" w:eastAsia="HG丸ｺﾞｼｯｸM-PRO" w:hAnsi="HG丸ｺﾞｼｯｸM-PRO" w:hint="eastAsia"/>
          <w:sz w:val="24"/>
          <w:szCs w:val="24"/>
        </w:rPr>
        <w:t>３2</w:t>
      </w:r>
      <w:r w:rsidR="00602747">
        <w:rPr>
          <w:rFonts w:ascii="HG丸ｺﾞｼｯｸM-PRO" w:eastAsia="HG丸ｺﾞｼｯｸM-PRO" w:hAnsi="HG丸ｺﾞｼｯｸM-PRO"/>
          <w:sz w:val="24"/>
          <w:szCs w:val="24"/>
        </w:rPr>
        <w:t>6</w:t>
      </w:r>
    </w:p>
    <w:p w14:paraId="432A8B22" w14:textId="77777777" w:rsidR="007848EA" w:rsidRDefault="0065350C" w:rsidP="00F73B98">
      <w:pPr>
        <w:jc w:val="left"/>
        <w:rPr>
          <w:rFonts w:ascii="HG丸ｺﾞｼｯｸM-PRO" w:eastAsia="HG丸ｺﾞｼｯｸM-PRO" w:hAnsi="HG丸ｺﾞｼｯｸM-PRO"/>
          <w:sz w:val="24"/>
          <w:szCs w:val="24"/>
        </w:rPr>
      </w:pPr>
      <w:r w:rsidRPr="0055440D">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49024" behindDoc="0" locked="0" layoutInCell="1" allowOverlap="1" wp14:anchorId="7C9D115E" wp14:editId="00C8C72D">
                <wp:simplePos x="0" y="0"/>
                <wp:positionH relativeFrom="column">
                  <wp:posOffset>1396365</wp:posOffset>
                </wp:positionH>
                <wp:positionV relativeFrom="paragraph">
                  <wp:posOffset>206375</wp:posOffset>
                </wp:positionV>
                <wp:extent cx="1866900" cy="5810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866900" cy="581025"/>
                        </a:xfrm>
                        <a:prstGeom prst="rect">
                          <a:avLst/>
                        </a:prstGeom>
                        <a:solidFill>
                          <a:srgbClr val="FFCCFF"/>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DB57AC" w14:textId="65EA6E05" w:rsidR="00052F36" w:rsidRPr="007848EA" w:rsidRDefault="00602747" w:rsidP="0065350C">
                            <w:pPr>
                              <w:ind w:firstLineChars="100" w:firstLine="440"/>
                              <w:rPr>
                                <w:rFonts w:ascii="HG丸ｺﾞｼｯｸM-PRO" w:eastAsia="HG丸ｺﾞｼｯｸM-PRO" w:hAnsi="HG丸ｺﾞｼｯｸM-PRO"/>
                                <w:sz w:val="44"/>
                                <w:szCs w:val="32"/>
                              </w:rPr>
                            </w:pPr>
                            <w:r w:rsidRPr="00602747">
                              <w:rPr>
                                <w:rFonts w:ascii="HG丸ｺﾞｼｯｸM-PRO" w:eastAsia="HG丸ｺﾞｼｯｸM-PRO" w:hAnsi="HG丸ｺﾞｼｯｸM-PRO" w:hint="eastAsia"/>
                                <w:sz w:val="44"/>
                                <w:szCs w:val="32"/>
                              </w:rPr>
                              <w:t>心の成長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D115E" id="_x0000_t202" coordsize="21600,21600" o:spt="202" path="m,l,21600r21600,l21600,xe">
                <v:stroke joinstyle="miter"/>
                <v:path gradientshapeok="t" o:connecttype="rect"/>
              </v:shapetype>
              <v:shape id="テキスト ボックス 1" o:spid="_x0000_s1026" type="#_x0000_t202" style="position:absolute;margin-left:109.95pt;margin-top:16.25pt;width:147pt;height:4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" fillcolor="#fcf" stroked="f" strokeweight=".5pt">
                <v:textbox>
                  <w:txbxContent>
                    <w:p w14:paraId="4FDB57AC" w14:textId="65EA6E05" w:rsidR="00052F36" w:rsidRPr="007848EA" w:rsidRDefault="00602747" w:rsidP="0065350C">
                      <w:pPr>
                        <w:ind w:firstLineChars="100" w:firstLine="440"/>
                        <w:rPr>
                          <w:rFonts w:ascii="HG丸ｺﾞｼｯｸM-PRO" w:eastAsia="HG丸ｺﾞｼｯｸM-PRO" w:hAnsi="HG丸ｺﾞｼｯｸM-PRO"/>
                          <w:sz w:val="44"/>
                          <w:szCs w:val="32"/>
                        </w:rPr>
                      </w:pPr>
                      <w:r w:rsidRPr="00602747">
                        <w:rPr>
                          <w:rFonts w:ascii="HG丸ｺﾞｼｯｸM-PRO" w:eastAsia="HG丸ｺﾞｼｯｸM-PRO" w:hAnsi="HG丸ｺﾞｼｯｸM-PRO" w:hint="eastAsia"/>
                          <w:sz w:val="44"/>
                          <w:szCs w:val="32"/>
                        </w:rPr>
                        <w:t>心の成長</w:t>
                      </w:r>
                    </w:p>
                  </w:txbxContent>
                </v:textbox>
              </v:shape>
            </w:pict>
          </mc:Fallback>
        </mc:AlternateContent>
      </w:r>
    </w:p>
    <w:p w14:paraId="52287FBA" w14:textId="77777777" w:rsidR="007848EA" w:rsidRDefault="007848EA" w:rsidP="00F73B98">
      <w:pPr>
        <w:jc w:val="left"/>
        <w:rPr>
          <w:rFonts w:ascii="HG丸ｺﾞｼｯｸM-PRO" w:eastAsia="HG丸ｺﾞｼｯｸM-PRO" w:hAnsi="HG丸ｺﾞｼｯｸM-PRO"/>
          <w:sz w:val="24"/>
          <w:szCs w:val="24"/>
        </w:rPr>
      </w:pPr>
    </w:p>
    <w:p w14:paraId="76B8DD61" w14:textId="77777777" w:rsidR="007848EA" w:rsidRDefault="007848EA" w:rsidP="00F73B98">
      <w:pPr>
        <w:jc w:val="left"/>
        <w:rPr>
          <w:rFonts w:ascii="HG丸ｺﾞｼｯｸM-PRO" w:eastAsia="HG丸ｺﾞｼｯｸM-PRO" w:hAnsi="HG丸ｺﾞｼｯｸM-PRO"/>
          <w:sz w:val="24"/>
          <w:szCs w:val="24"/>
        </w:rPr>
      </w:pPr>
    </w:p>
    <w:p w14:paraId="1F3375A7" w14:textId="77777777" w:rsidR="00602747" w:rsidRDefault="00602747" w:rsidP="00602747">
      <w:pPr>
        <w:jc w:val="left"/>
        <w:rPr>
          <w:rFonts w:ascii="HG丸ｺﾞｼｯｸM-PRO" w:eastAsia="HG丸ｺﾞｼｯｸM-PRO" w:hAnsi="HG丸ｺﾞｼｯｸM-PRO"/>
          <w:sz w:val="24"/>
          <w:szCs w:val="24"/>
        </w:rPr>
      </w:pPr>
    </w:p>
    <w:p w14:paraId="44E071D6" w14:textId="6089BD63" w:rsidR="00602747" w:rsidRPr="00602747" w:rsidRDefault="00602747" w:rsidP="00503C27">
      <w:pPr>
        <w:ind w:firstLineChars="100" w:firstLine="240"/>
        <w:jc w:val="left"/>
        <w:rPr>
          <w:rFonts w:ascii="HG丸ｺﾞｼｯｸM-PRO" w:eastAsia="HG丸ｺﾞｼｯｸM-PRO" w:hAnsi="HG丸ｺﾞｼｯｸM-PRO"/>
          <w:sz w:val="24"/>
          <w:szCs w:val="24"/>
        </w:rPr>
      </w:pPr>
      <w:r w:rsidRPr="00602747">
        <w:rPr>
          <w:rFonts w:ascii="HG丸ｺﾞｼｯｸM-PRO" w:eastAsia="HG丸ｺﾞｼｯｸM-PRO" w:hAnsi="HG丸ｺﾞｼｯｸM-PRO" w:hint="eastAsia"/>
          <w:sz w:val="24"/>
          <w:szCs w:val="24"/>
        </w:rPr>
        <w:t>１歳から２歳にかけて、子どもが「自分」という存在に気付くようになり一時的に「～したい」「いや」と言って自分を主張する時期を「イヤイヤ期」と言います。大人にとってはわがままととらえられがちですが、子どもにとっては「～がしたい」「～が好き」という明確な意思を持ち表現できるようになったという、自立への一歩です。</w:t>
      </w:r>
    </w:p>
    <w:p w14:paraId="717BFDD3" w14:textId="77777777" w:rsidR="00602747" w:rsidRPr="00602747" w:rsidRDefault="00602747" w:rsidP="00602747">
      <w:pPr>
        <w:jc w:val="left"/>
        <w:rPr>
          <w:rFonts w:ascii="HG丸ｺﾞｼｯｸM-PRO" w:eastAsia="HG丸ｺﾞｼｯｸM-PRO" w:hAnsi="HG丸ｺﾞｼｯｸM-PRO"/>
          <w:sz w:val="24"/>
          <w:szCs w:val="24"/>
        </w:rPr>
      </w:pPr>
      <w:r w:rsidRPr="00602747">
        <w:rPr>
          <w:rFonts w:ascii="HG丸ｺﾞｼｯｸM-PRO" w:eastAsia="HG丸ｺﾞｼｯｸM-PRO" w:hAnsi="HG丸ｺﾞｼｯｸM-PRO" w:hint="eastAsia"/>
          <w:sz w:val="24"/>
          <w:szCs w:val="24"/>
        </w:rPr>
        <w:t xml:space="preserve">　この頃、自分の思いが通らず怒ったり泣いたりすることがありますが「泣く」というのは感情を表に出し、他人に受け止めてもらおうとしている証です。泣いても受け止めてもらえる人がいることは、不安になった時に戻れる「安全基地」があるということです。</w:t>
      </w:r>
    </w:p>
    <w:p w14:paraId="3CC574C0" w14:textId="77777777" w:rsidR="00602747" w:rsidRPr="00602747" w:rsidRDefault="00602747" w:rsidP="00602747">
      <w:pPr>
        <w:jc w:val="left"/>
        <w:rPr>
          <w:rFonts w:ascii="HG丸ｺﾞｼｯｸM-PRO" w:eastAsia="HG丸ｺﾞｼｯｸM-PRO" w:hAnsi="HG丸ｺﾞｼｯｸM-PRO"/>
          <w:sz w:val="24"/>
          <w:szCs w:val="24"/>
        </w:rPr>
      </w:pPr>
      <w:r w:rsidRPr="00602747">
        <w:rPr>
          <w:rFonts w:ascii="HG丸ｺﾞｼｯｸM-PRO" w:eastAsia="HG丸ｺﾞｼｯｸM-PRO" w:hAnsi="HG丸ｺﾞｼｯｸM-PRO" w:hint="eastAsia"/>
          <w:sz w:val="24"/>
          <w:szCs w:val="24"/>
        </w:rPr>
        <w:t xml:space="preserve">　とはいえ、「イヤイヤ」や自己主張が続くと、大人も関わりに困ってしまいますね。この時期は、子どもに合わせて小さな目標を立てて少しずつ達成する体験を積み上げてみましょう。</w:t>
      </w:r>
    </w:p>
    <w:p w14:paraId="7E1CAF34" w14:textId="77777777" w:rsidR="00602747" w:rsidRPr="00602747" w:rsidRDefault="00602747" w:rsidP="00602747">
      <w:pPr>
        <w:jc w:val="left"/>
        <w:rPr>
          <w:rFonts w:ascii="HG丸ｺﾞｼｯｸM-PRO" w:eastAsia="HG丸ｺﾞｼｯｸM-PRO" w:hAnsi="HG丸ｺﾞｼｯｸM-PRO"/>
          <w:sz w:val="24"/>
          <w:szCs w:val="24"/>
        </w:rPr>
      </w:pPr>
      <w:r w:rsidRPr="00602747">
        <w:rPr>
          <w:rFonts w:ascii="HG丸ｺﾞｼｯｸM-PRO" w:eastAsia="HG丸ｺﾞｼｯｸM-PRO" w:hAnsi="HG丸ｺﾞｼｯｸM-PRO" w:hint="eastAsia"/>
          <w:sz w:val="24"/>
          <w:szCs w:val="24"/>
        </w:rPr>
        <w:t>●食事…苦手な物でも１口だけ口につける</w:t>
      </w:r>
    </w:p>
    <w:p w14:paraId="2D7A6CB5" w14:textId="77777777" w:rsidR="00602747" w:rsidRPr="00602747" w:rsidRDefault="00602747" w:rsidP="00602747">
      <w:pPr>
        <w:jc w:val="left"/>
        <w:rPr>
          <w:rFonts w:ascii="HG丸ｺﾞｼｯｸM-PRO" w:eastAsia="HG丸ｺﾞｼｯｸM-PRO" w:hAnsi="HG丸ｺﾞｼｯｸM-PRO"/>
          <w:sz w:val="24"/>
          <w:szCs w:val="24"/>
        </w:rPr>
      </w:pPr>
      <w:r w:rsidRPr="00602747">
        <w:rPr>
          <w:rFonts w:ascii="HG丸ｺﾞｼｯｸM-PRO" w:eastAsia="HG丸ｺﾞｼｯｸM-PRO" w:hAnsi="HG丸ｺﾞｼｯｸM-PRO" w:hint="eastAsia"/>
          <w:sz w:val="24"/>
          <w:szCs w:val="24"/>
        </w:rPr>
        <w:t>●片付け…好きな色のブロックだけ箱に入れる</w:t>
      </w:r>
    </w:p>
    <w:p w14:paraId="4CA91752" w14:textId="77777777" w:rsidR="00602747" w:rsidRPr="00602747" w:rsidRDefault="00602747" w:rsidP="00602747">
      <w:pPr>
        <w:jc w:val="left"/>
        <w:rPr>
          <w:rFonts w:ascii="HG丸ｺﾞｼｯｸM-PRO" w:eastAsia="HG丸ｺﾞｼｯｸM-PRO" w:hAnsi="HG丸ｺﾞｼｯｸM-PRO"/>
          <w:sz w:val="24"/>
          <w:szCs w:val="24"/>
        </w:rPr>
      </w:pPr>
      <w:r w:rsidRPr="00602747">
        <w:rPr>
          <w:rFonts w:ascii="HG丸ｺﾞｼｯｸM-PRO" w:eastAsia="HG丸ｺﾞｼｯｸM-PRO" w:hAnsi="HG丸ｺﾞｼｯｸM-PRO" w:hint="eastAsia"/>
          <w:sz w:val="24"/>
          <w:szCs w:val="24"/>
        </w:rPr>
        <w:t>●抱っこを求める…「あの電信柱まで歩いてみよう」と声を掛ける</w:t>
      </w:r>
    </w:p>
    <w:p w14:paraId="0DF08E24" w14:textId="77777777" w:rsidR="00602747" w:rsidRPr="00602747" w:rsidRDefault="00602747" w:rsidP="00602747">
      <w:pPr>
        <w:jc w:val="left"/>
        <w:rPr>
          <w:rFonts w:ascii="HG丸ｺﾞｼｯｸM-PRO" w:eastAsia="HG丸ｺﾞｼｯｸM-PRO" w:hAnsi="HG丸ｺﾞｼｯｸM-PRO"/>
          <w:sz w:val="24"/>
          <w:szCs w:val="24"/>
        </w:rPr>
      </w:pPr>
      <w:r w:rsidRPr="00602747">
        <w:rPr>
          <w:rFonts w:ascii="HG丸ｺﾞｼｯｸM-PRO" w:eastAsia="HG丸ｺﾞｼｯｸM-PRO" w:hAnsi="HG丸ｺﾞｼｯｸM-PRO" w:hint="eastAsia"/>
          <w:sz w:val="24"/>
          <w:szCs w:val="24"/>
        </w:rPr>
        <w:t xml:space="preserve">　子どもが今出来ることを少しだけ参加するという関わりであれば、達成感を味わいながら次第に自分の気持ちを整理出来るようになります。自立への一歩を大人がそっと手伝い、一緒に心の成長を感じられるといいですね。</w:t>
      </w:r>
    </w:p>
    <w:p w14:paraId="2D11D823" w14:textId="08068E7D" w:rsidR="0065350C" w:rsidRPr="00602747" w:rsidRDefault="0065350C" w:rsidP="00F73B98">
      <w:pPr>
        <w:jc w:val="left"/>
        <w:rPr>
          <w:rFonts w:ascii="HG丸ｺﾞｼｯｸM-PRO" w:eastAsia="HG丸ｺﾞｼｯｸM-PRO" w:hAnsi="HG丸ｺﾞｼｯｸM-PRO"/>
          <w:sz w:val="24"/>
          <w:szCs w:val="24"/>
        </w:rPr>
      </w:pPr>
    </w:p>
    <w:p w14:paraId="2A1D3C45" w14:textId="3DA07085" w:rsidR="00EB18BF" w:rsidRPr="00EB18BF" w:rsidRDefault="00BE79E8" w:rsidP="00EB18BF">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14:anchorId="655E0FE3" wp14:editId="30DFA262">
            <wp:simplePos x="0" y="0"/>
            <wp:positionH relativeFrom="column">
              <wp:posOffset>2787015</wp:posOffset>
            </wp:positionH>
            <wp:positionV relativeFrom="paragraph">
              <wp:posOffset>15875</wp:posOffset>
            </wp:positionV>
            <wp:extent cx="1190625" cy="1189355"/>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1189355"/>
                    </a:xfrm>
                    <a:prstGeom prst="rect">
                      <a:avLst/>
                    </a:prstGeom>
                  </pic:spPr>
                </pic:pic>
              </a:graphicData>
            </a:graphic>
            <wp14:sizeRelH relativeFrom="margin">
              <wp14:pctWidth>0</wp14:pctWidth>
            </wp14:sizeRelH>
            <wp14:sizeRelV relativeFrom="margin">
              <wp14:pctHeight>0</wp14:pctHeight>
            </wp14:sizeRelV>
          </wp:anchor>
        </w:drawing>
      </w:r>
      <w:r w:rsidR="00EB18BF" w:rsidRPr="00EB18BF">
        <w:rPr>
          <w:rFonts w:ascii="HG丸ｺﾞｼｯｸM-PRO" w:eastAsia="HG丸ｺﾞｼｯｸM-PRO" w:hAnsi="HG丸ｺﾞｼｯｸM-PRO" w:hint="eastAsia"/>
          <w:sz w:val="24"/>
          <w:szCs w:val="24"/>
        </w:rPr>
        <w:t>●問い合わせ先</w:t>
      </w:r>
    </w:p>
    <w:p w14:paraId="4C9FF36E" w14:textId="5157BBA0" w:rsidR="00961F8B" w:rsidRPr="00961F8B" w:rsidRDefault="0093355F" w:rsidP="00961F8B">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61F8B" w:rsidRPr="00961F8B">
        <w:rPr>
          <w:rFonts w:ascii="HG丸ｺﾞｼｯｸM-PRO" w:eastAsia="HG丸ｺﾞｼｯｸM-PRO" w:hAnsi="HG丸ｺﾞｼｯｸM-PRO" w:hint="eastAsia"/>
          <w:sz w:val="24"/>
          <w:szCs w:val="24"/>
        </w:rPr>
        <w:t>子育て支援センター</w:t>
      </w:r>
    </w:p>
    <w:p w14:paraId="7E94F6DF" w14:textId="617AC33A" w:rsidR="000B15FE" w:rsidRDefault="00961F8B" w:rsidP="00961F8B">
      <w:pPr>
        <w:jc w:val="left"/>
        <w:rPr>
          <w:rFonts w:ascii="HG丸ｺﾞｼｯｸM-PRO" w:eastAsia="HG丸ｺﾞｼｯｸM-PRO" w:hAnsi="HG丸ｺﾞｼｯｸM-PRO"/>
          <w:sz w:val="24"/>
          <w:szCs w:val="24"/>
        </w:rPr>
      </w:pPr>
      <w:r w:rsidRPr="00961F8B">
        <w:rPr>
          <w:rFonts w:ascii="HG丸ｺﾞｼｯｸM-PRO" w:eastAsia="HG丸ｺﾞｼｯｸM-PRO" w:hAnsi="HG丸ｺﾞｼｯｸM-PRO"/>
          <w:sz w:val="24"/>
          <w:szCs w:val="24"/>
        </w:rPr>
        <w:t>☎</w:t>
      </w:r>
      <w:r w:rsidRPr="00961F8B">
        <w:rPr>
          <w:rFonts w:ascii="HG丸ｺﾞｼｯｸM-PRO" w:eastAsia="HG丸ｺﾞｼｯｸM-PRO" w:hAnsi="HG丸ｺﾞｼｯｸM-PRO" w:hint="eastAsia"/>
          <w:sz w:val="24"/>
          <w:szCs w:val="24"/>
        </w:rPr>
        <w:t>（９２２）７２８７</w:t>
      </w:r>
      <w:r w:rsidR="0093355F">
        <w:rPr>
          <w:rFonts w:ascii="HG丸ｺﾞｼｯｸM-PRO" w:eastAsia="HG丸ｺﾞｼｯｸM-PRO" w:hAnsi="HG丸ｺﾞｼｯｸM-PRO" w:hint="eastAsia"/>
          <w:sz w:val="24"/>
          <w:szCs w:val="24"/>
        </w:rPr>
        <w:t xml:space="preserve">　　　</w:t>
      </w:r>
    </w:p>
    <w:sectPr w:rsidR="000B15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3574" w14:textId="77777777" w:rsidR="000B15FE" w:rsidRDefault="000B15FE" w:rsidP="000B15FE">
      <w:r>
        <w:separator/>
      </w:r>
    </w:p>
  </w:endnote>
  <w:endnote w:type="continuationSeparator" w:id="0">
    <w:p w14:paraId="02808E93" w14:textId="77777777" w:rsidR="000B15FE" w:rsidRDefault="000B15FE" w:rsidP="000B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80C58" w14:textId="77777777" w:rsidR="000B15FE" w:rsidRDefault="000B15FE" w:rsidP="000B15FE">
      <w:r>
        <w:separator/>
      </w:r>
    </w:p>
  </w:footnote>
  <w:footnote w:type="continuationSeparator" w:id="0">
    <w:p w14:paraId="4670436B" w14:textId="77777777" w:rsidR="000B15FE" w:rsidRDefault="000B15FE" w:rsidP="000B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36F50"/>
    <w:multiLevelType w:val="hybridMultilevel"/>
    <w:tmpl w:val="55EE21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4051B9"/>
    <w:multiLevelType w:val="hybridMultilevel"/>
    <w:tmpl w:val="E7BC98E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505C"/>
    <w:rsid w:val="00052F36"/>
    <w:rsid w:val="000B060C"/>
    <w:rsid w:val="000B15FE"/>
    <w:rsid w:val="000B3355"/>
    <w:rsid w:val="00167327"/>
    <w:rsid w:val="00172C11"/>
    <w:rsid w:val="00173069"/>
    <w:rsid w:val="00233EEC"/>
    <w:rsid w:val="00240533"/>
    <w:rsid w:val="002915B0"/>
    <w:rsid w:val="00293E7E"/>
    <w:rsid w:val="00302AF2"/>
    <w:rsid w:val="00304467"/>
    <w:rsid w:val="00346F3D"/>
    <w:rsid w:val="00403F62"/>
    <w:rsid w:val="00412BAA"/>
    <w:rsid w:val="00426CCF"/>
    <w:rsid w:val="004876F0"/>
    <w:rsid w:val="00503C27"/>
    <w:rsid w:val="00535082"/>
    <w:rsid w:val="0055440D"/>
    <w:rsid w:val="005E6CF8"/>
    <w:rsid w:val="00602747"/>
    <w:rsid w:val="006042AC"/>
    <w:rsid w:val="006156E9"/>
    <w:rsid w:val="00634442"/>
    <w:rsid w:val="0065350C"/>
    <w:rsid w:val="006C2F2F"/>
    <w:rsid w:val="006D4B31"/>
    <w:rsid w:val="0072268E"/>
    <w:rsid w:val="007848EA"/>
    <w:rsid w:val="00816319"/>
    <w:rsid w:val="008429A7"/>
    <w:rsid w:val="00873FA8"/>
    <w:rsid w:val="008B00DA"/>
    <w:rsid w:val="008C505C"/>
    <w:rsid w:val="008C648E"/>
    <w:rsid w:val="008D0F0F"/>
    <w:rsid w:val="0091450E"/>
    <w:rsid w:val="0093355F"/>
    <w:rsid w:val="00944C2E"/>
    <w:rsid w:val="00947305"/>
    <w:rsid w:val="00961F8B"/>
    <w:rsid w:val="009B2BF6"/>
    <w:rsid w:val="00A41B18"/>
    <w:rsid w:val="00AD290D"/>
    <w:rsid w:val="00B053E0"/>
    <w:rsid w:val="00B157BA"/>
    <w:rsid w:val="00B20A32"/>
    <w:rsid w:val="00BE79E8"/>
    <w:rsid w:val="00C25995"/>
    <w:rsid w:val="00C371D2"/>
    <w:rsid w:val="00C46354"/>
    <w:rsid w:val="00CD0810"/>
    <w:rsid w:val="00D50D2A"/>
    <w:rsid w:val="00DA6AED"/>
    <w:rsid w:val="00E249C2"/>
    <w:rsid w:val="00E70C6C"/>
    <w:rsid w:val="00E71605"/>
    <w:rsid w:val="00EB18BF"/>
    <w:rsid w:val="00EF09D1"/>
    <w:rsid w:val="00F554AD"/>
    <w:rsid w:val="00F73B98"/>
    <w:rsid w:val="00FA6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580038E"/>
  <w15:docId w15:val="{29FFBBCD-0FA8-436A-9A6B-F093B4B8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6F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A6FF2"/>
    <w:rPr>
      <w:rFonts w:asciiTheme="majorHAnsi" w:eastAsiaTheme="majorEastAsia" w:hAnsiTheme="majorHAnsi" w:cstheme="majorBidi"/>
      <w:sz w:val="18"/>
      <w:szCs w:val="18"/>
    </w:rPr>
  </w:style>
  <w:style w:type="paragraph" w:styleId="a5">
    <w:name w:val="List Paragraph"/>
    <w:basedOn w:val="a"/>
    <w:uiPriority w:val="34"/>
    <w:qFormat/>
    <w:rsid w:val="004876F0"/>
    <w:pPr>
      <w:ind w:leftChars="400" w:left="840"/>
    </w:pPr>
  </w:style>
  <w:style w:type="paragraph" w:styleId="a6">
    <w:name w:val="header"/>
    <w:basedOn w:val="a"/>
    <w:link w:val="a7"/>
    <w:uiPriority w:val="99"/>
    <w:unhideWhenUsed/>
    <w:rsid w:val="000B15FE"/>
    <w:pPr>
      <w:tabs>
        <w:tab w:val="center" w:pos="4252"/>
        <w:tab w:val="right" w:pos="8504"/>
      </w:tabs>
      <w:snapToGrid w:val="0"/>
    </w:pPr>
  </w:style>
  <w:style w:type="character" w:customStyle="1" w:styleId="a7">
    <w:name w:val="ヘッダー (文字)"/>
    <w:basedOn w:val="a0"/>
    <w:link w:val="a6"/>
    <w:uiPriority w:val="99"/>
    <w:rsid w:val="000B15FE"/>
  </w:style>
  <w:style w:type="paragraph" w:styleId="a8">
    <w:name w:val="footer"/>
    <w:basedOn w:val="a"/>
    <w:link w:val="a9"/>
    <w:uiPriority w:val="99"/>
    <w:unhideWhenUsed/>
    <w:rsid w:val="000B15FE"/>
    <w:pPr>
      <w:tabs>
        <w:tab w:val="center" w:pos="4252"/>
        <w:tab w:val="right" w:pos="8504"/>
      </w:tabs>
      <w:snapToGrid w:val="0"/>
    </w:pPr>
  </w:style>
  <w:style w:type="character" w:customStyle="1" w:styleId="a9">
    <w:name w:val="フッター (文字)"/>
    <w:basedOn w:val="a0"/>
    <w:link w:val="a8"/>
    <w:uiPriority w:val="99"/>
    <w:rsid w:val="000B1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0857">
      <w:bodyDiv w:val="1"/>
      <w:marLeft w:val="0"/>
      <w:marRight w:val="0"/>
      <w:marTop w:val="0"/>
      <w:marBottom w:val="0"/>
      <w:divBdr>
        <w:top w:val="none" w:sz="0" w:space="0" w:color="auto"/>
        <w:left w:val="none" w:sz="0" w:space="0" w:color="auto"/>
        <w:bottom w:val="none" w:sz="0" w:space="0" w:color="auto"/>
        <w:right w:val="none" w:sz="0" w:space="0" w:color="auto"/>
      </w:divBdr>
    </w:div>
    <w:div w:id="1559590013">
      <w:bodyDiv w:val="1"/>
      <w:marLeft w:val="0"/>
      <w:marRight w:val="0"/>
      <w:marTop w:val="0"/>
      <w:marBottom w:val="0"/>
      <w:divBdr>
        <w:top w:val="none" w:sz="0" w:space="0" w:color="auto"/>
        <w:left w:val="none" w:sz="0" w:space="0" w:color="auto"/>
        <w:bottom w:val="none" w:sz="0" w:space="0" w:color="auto"/>
        <w:right w:val="none" w:sz="0" w:space="0" w:color="auto"/>
      </w:divBdr>
    </w:div>
    <w:div w:id="1979341433">
      <w:bodyDiv w:val="1"/>
      <w:marLeft w:val="0"/>
      <w:marRight w:val="0"/>
      <w:marTop w:val="0"/>
      <w:marBottom w:val="0"/>
      <w:divBdr>
        <w:top w:val="none" w:sz="0" w:space="0" w:color="auto"/>
        <w:left w:val="none" w:sz="0" w:space="0" w:color="auto"/>
        <w:bottom w:val="none" w:sz="0" w:space="0" w:color="auto"/>
        <w:right w:val="none" w:sz="0" w:space="0" w:color="auto"/>
      </w:divBdr>
    </w:div>
    <w:div w:id="2115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子育て支援課会計年度任用職員03</cp:lastModifiedBy>
  <cp:revision>32</cp:revision>
  <cp:lastPrinted>2023-05-26T06:48:00Z</cp:lastPrinted>
  <dcterms:created xsi:type="dcterms:W3CDTF">2023-03-24T07:45:00Z</dcterms:created>
  <dcterms:modified xsi:type="dcterms:W3CDTF">2024-01-31T06:49:00Z</dcterms:modified>
</cp:coreProperties>
</file>